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7" w:rsidRDefault="00B34757" w:rsidP="00B347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pl-PL"/>
        </w:rPr>
        <w:t>SZKOLNY PROGRAM</w:t>
      </w:r>
      <w:r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  <w:t xml:space="preserve"> </w:t>
      </w:r>
    </w:p>
    <w:p w:rsidR="00B34757" w:rsidRDefault="00B34757" w:rsidP="00B347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pl-PL"/>
        </w:rPr>
        <w:t>WYCHOWAWCZO-PROFILAKTYCZNY</w:t>
      </w:r>
    </w:p>
    <w:p w:rsidR="00B34757" w:rsidRDefault="00B34757" w:rsidP="00B347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  <w:t>Technikum Nr 2</w:t>
      </w:r>
    </w:p>
    <w:p w:rsidR="00B34757" w:rsidRDefault="00B34757" w:rsidP="00B3475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B34757" w:rsidRDefault="00B34757" w:rsidP="00B347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 xml:space="preserve">w Zespole Szkół </w:t>
      </w:r>
    </w:p>
    <w:p w:rsidR="00B34757" w:rsidRDefault="00B34757" w:rsidP="00B347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>Mechaniczno – Samochodowych</w:t>
      </w:r>
    </w:p>
    <w:p w:rsidR="00B34757" w:rsidRDefault="00B34757" w:rsidP="00B347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>w Zabrzu</w:t>
      </w:r>
    </w:p>
    <w:p w:rsidR="00B34757" w:rsidRDefault="00A77E5A" w:rsidP="00B347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  <w:t>2020/2021</w:t>
      </w:r>
    </w:p>
    <w:p w:rsidR="00B34757" w:rsidRDefault="00475643" w:rsidP="00B347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</w:pPr>
      <w:r w:rsidRPr="004756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B34757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0</wp:posOffset>
            </wp:positionV>
            <wp:extent cx="2487930" cy="2571115"/>
            <wp:effectExtent l="19050" t="0" r="7620" b="0"/>
            <wp:wrapNone/>
            <wp:docPr id="5" name="logozsms kopia.jp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sms kopia.jpg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571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48077E" w:rsidRPr="0048077E" w:rsidRDefault="0048077E" w:rsidP="0048077E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48077E">
        <w:rPr>
          <w:rFonts w:cs="Arial"/>
          <w:b/>
          <w:color w:val="000000" w:themeColor="text1"/>
          <w:sz w:val="24"/>
          <w:szCs w:val="24"/>
        </w:rPr>
        <w:lastRenderedPageBreak/>
        <w:t>Podstawa prawna: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Konstytucja Rzeczpospolitej Polskiej z 2 kwietnia 1997r. (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1997 r. nr 78, poz. 483 ze zm.).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Konwencja o Prawach Dziecka, przyjęta przez Zgromadzenie Ogólne Narodów Zjednoczonych z 20 listopada 1989 r. (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1991 r. nr 120, poz. 526).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Ustawa z 26 stycznia 1982 r. – Karta Nauczyciela (tekst jedn.: 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2017 r. poz. 1189).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Ustawa z 7 września 1991 r. o systemie oświaty (tekst jedn.: 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2016 r. poz. 1943 ze zm.).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Ustawa z 14 grudnia 2016 r. – Prawo oświatowe (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2017 r. poz. 59).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Ustawa z 26 października 1982r. o wychowaniu w trzeźwości i przeciwdziałaniu alkoholizmowi (tekst jedn. 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2016 r. poz. 487).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Ustawa z 29 lipca 2005r. o przeciwdziałaniu narkomanii (tekst jedn. 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2017 r. poz. 783).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(tekst jedn. 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 xml:space="preserve">. z 2017 r. poz. 957). 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 w:rsidRPr="0048077E">
        <w:rPr>
          <w:rFonts w:cs="Arial"/>
          <w:iCs/>
          <w:color w:val="000000" w:themeColor="text1"/>
          <w:sz w:val="24"/>
          <w:szCs w:val="24"/>
        </w:rPr>
        <w:t>Dz.U</w:t>
      </w:r>
      <w:proofErr w:type="spellEnd"/>
      <w:r w:rsidRPr="0048077E">
        <w:rPr>
          <w:rFonts w:cs="Arial"/>
          <w:iCs/>
          <w:color w:val="000000" w:themeColor="text1"/>
          <w:sz w:val="24"/>
          <w:szCs w:val="24"/>
        </w:rPr>
        <w:t>. z 2015 r. poz. 1249).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Rozporządzenia Ministra Edukacji Narodowej z dnia 30 kwietnia 2013r. w sprawie zasad udzielania i organizacji pomocy psychologiczno-pedagogicznej w publicznych przedszkolach, szkołach i placówkach (Dz. U. z dnia 7 maja 2013r. poz. 532)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lastRenderedPageBreak/>
        <w:t>Rozporządzenie Ministra Edukacji Narodowe z dnia 28 sierpnia 2017r. zmieniające rozporządzenie w sprawie zasad udzielania                    i organizacji pomocy psychologiczno-pedagogicznej w publicznych przedszkolach, szkołach i placówkach. (Dz. U. z dnia 31 sierpnia 2017r. poz. 1643 )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Ustawa o postępowaniu w sprawach nieletnich z dnia 26 października 1982 r. (tekst jednolity: Dz. U. z 2002 r. Nr 11, poz. 109 z późniejszymi zmianami);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 Ustawa o przeciwdziałaniu przemocy w rodzinie z dnia 29 lipca 2005 r. (Dz. U. Nr 180, poz. 1493);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Rozporządzenie Ministra Edukacji Narodowej z dnia 27 sierpnia 2012 r. w sprawie podstawy programowej wychowania przedszkolnego oraz kształcenia ogólnego w poszczególnych typach szkół (Dz. U. z 2012, poz. 977 z późniejszymi. Zmianami);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Rozporządzenie Ministra Edukacji Narodowej z dnia 30 stycznia 2018 r. w sprawie podstawy programowej kształcenia ogólnego dla liceum ogólnokształcącego, technikum oraz branżowej szkoły II stopnia (Dz. U. poz. 467), 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color w:val="000000" w:themeColor="text1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 xml:space="preserve">Rozporządzenie Ministra Edukacji Narodowej z dnia 9 sierpnia 2017 r. </w:t>
      </w:r>
      <w:r w:rsidRPr="0048077E">
        <w:rPr>
          <w:color w:val="000000" w:themeColor="text1"/>
          <w:sz w:val="24"/>
          <w:szCs w:val="24"/>
        </w:rPr>
        <w:t>w sprawie warunków organizowania kształcenia, wychowania i opieki dla dzieci i młodzieży niepełnosprawnych, niedostosowanych społecznie i zagrożonych niedostosowaniem społecznym (Dz. U. z 2020 r. poz. 1309)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Rozporządzenia Ministra Edukacji Narodowej z dnia 22 stycznia 2018r. zmieniającego rozporządzenie w sprawie zakresu i form prowadzenia w szkołach i placówkach systemu oświaty działalności wychowawczej, edukacyjnej, informacyjnej i profilaktycznej w celu przeciwdziałania narkomanii (Dz. U. Poz.214)</w:t>
      </w:r>
    </w:p>
    <w:p w:rsidR="0048077E" w:rsidRPr="0048077E" w:rsidRDefault="0048077E" w:rsidP="0048077E">
      <w:pPr>
        <w:pStyle w:val="Tekstpodstawowy"/>
        <w:numPr>
          <w:ilvl w:val="0"/>
          <w:numId w:val="6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8077E">
        <w:rPr>
          <w:color w:val="000000" w:themeColor="text1"/>
          <w:sz w:val="24"/>
          <w:szCs w:val="24"/>
        </w:rPr>
        <w:t>Rozporządzenie Ministra Edukacji Narodowej z dnia z dnia 3 czerwca 2020 </w:t>
      </w:r>
      <w:proofErr w:type="spellStart"/>
      <w:r w:rsidRPr="0048077E">
        <w:rPr>
          <w:color w:val="000000" w:themeColor="text1"/>
          <w:sz w:val="24"/>
          <w:szCs w:val="24"/>
        </w:rPr>
        <w:t>r</w:t>
      </w:r>
      <w:proofErr w:type="spellEnd"/>
      <w:r w:rsidRPr="0048077E">
        <w:rPr>
          <w:color w:val="000000" w:themeColor="text1"/>
          <w:sz w:val="24"/>
          <w:szCs w:val="24"/>
        </w:rPr>
        <w:t xml:space="preserve"> zmieniające rozporządzenie w sprawie ramowych planów nauczania dla publicznych szkół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Priorytety Ministra Edukacji Narodowej na rok szkolny 20</w:t>
      </w:r>
      <w:r w:rsidRPr="0048077E">
        <w:rPr>
          <w:rFonts w:eastAsia="Calibri" w:cs="Arial"/>
          <w:iCs/>
          <w:color w:val="000000" w:themeColor="text1"/>
          <w:sz w:val="24"/>
          <w:szCs w:val="24"/>
        </w:rPr>
        <w:t>20</w:t>
      </w:r>
      <w:r w:rsidRPr="0048077E">
        <w:rPr>
          <w:rFonts w:cs="Arial"/>
          <w:iCs/>
          <w:color w:val="000000" w:themeColor="text1"/>
          <w:sz w:val="24"/>
          <w:szCs w:val="24"/>
        </w:rPr>
        <w:t>/20</w:t>
      </w:r>
      <w:bookmarkStart w:id="0" w:name="_Hlk485156468"/>
      <w:bookmarkEnd w:id="0"/>
      <w:r w:rsidRPr="0048077E">
        <w:rPr>
          <w:rFonts w:eastAsia="Calibri" w:cs="Arial"/>
          <w:iCs/>
          <w:color w:val="000000" w:themeColor="text1"/>
          <w:sz w:val="24"/>
          <w:szCs w:val="24"/>
        </w:rPr>
        <w:t>21</w:t>
      </w:r>
    </w:p>
    <w:p w:rsidR="0048077E" w:rsidRPr="0048077E" w:rsidRDefault="0048077E" w:rsidP="0048077E">
      <w:pPr>
        <w:pStyle w:val="Akapitzlist"/>
        <w:numPr>
          <w:ilvl w:val="0"/>
          <w:numId w:val="62"/>
        </w:numPr>
        <w:spacing w:line="360" w:lineRule="auto"/>
        <w:jc w:val="both"/>
        <w:rPr>
          <w:color w:val="000000" w:themeColor="text1"/>
        </w:rPr>
      </w:pPr>
      <w:r w:rsidRPr="0048077E">
        <w:rPr>
          <w:rFonts w:cs="Arial"/>
          <w:iCs/>
          <w:color w:val="000000" w:themeColor="text1"/>
          <w:sz w:val="24"/>
          <w:szCs w:val="24"/>
        </w:rPr>
        <w:t>Statut Technikum Nr 2 w Zespołu Szkół Mechaniczno-Samochodowych w Zabrzu.</w:t>
      </w: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48077E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48077E" w:rsidRDefault="0048077E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48077E" w:rsidRDefault="0048077E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48077E" w:rsidRPr="00B34757" w:rsidRDefault="0048077E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PREAMBUŁA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ab/>
        <w:t xml:space="preserve">Szkolny program wychowawczo-profilaktyczny realizowany w Zespole Szkół Mechaniczno-Samochodowych w Zabrzu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B34757">
        <w:rPr>
          <w:rFonts w:ascii="Calibri" w:eastAsia="Calibri" w:hAnsi="Calibri"/>
          <w:color w:val="000000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>Rolą szkoły, oprócz jej funkcji dydaktycznej, jest dbałość o wszechstronny rozwój każdego z uczniów oraz wspomaganie wychowawczej funkcji rodziny.</w:t>
      </w:r>
      <w:r w:rsidRPr="00B34757">
        <w:rPr>
          <w:rFonts w:ascii="Calibri" w:eastAsia="Calibri" w:hAnsi="Calibri"/>
          <w:color w:val="000000"/>
          <w:sz w:val="24"/>
          <w:szCs w:val="24"/>
        </w:rPr>
        <w:t xml:space="preserve"> 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/>
          <w:i/>
          <w:color w:val="000000"/>
          <w:sz w:val="24"/>
          <w:szCs w:val="24"/>
        </w:rPr>
      </w:pPr>
      <w:r w:rsidRPr="00B34757">
        <w:rPr>
          <w:rFonts w:ascii="Calibri" w:eastAsia="Calibri" w:hAnsi="Calibri"/>
          <w:b/>
          <w:color w:val="000000"/>
          <w:sz w:val="24"/>
          <w:szCs w:val="24"/>
        </w:rPr>
        <w:t>Wychowanie</w:t>
      </w:r>
      <w:r w:rsidRPr="00B34757">
        <w:rPr>
          <w:rFonts w:ascii="Calibri" w:eastAsia="Calibri" w:hAnsi="Calibri"/>
          <w:color w:val="000000"/>
          <w:sz w:val="24"/>
          <w:szCs w:val="24"/>
        </w:rPr>
        <w:t xml:space="preserve"> rozumiane jest jako </w:t>
      </w:r>
      <w:r w:rsidRPr="00B34757">
        <w:rPr>
          <w:rFonts w:ascii="Calibri" w:eastAsia="Calibri" w:hAnsi="Calibri"/>
          <w:i/>
          <w:color w:val="000000"/>
          <w:sz w:val="24"/>
          <w:szCs w:val="24"/>
        </w:rPr>
        <w:t xml:space="preserve">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/>
          <w:i/>
          <w:iCs/>
          <w:color w:val="000000"/>
          <w:sz w:val="24"/>
          <w:szCs w:val="24"/>
        </w:rPr>
      </w:pPr>
      <w:r w:rsidRPr="00B34757">
        <w:rPr>
          <w:rFonts w:ascii="Calibri" w:eastAsia="Calibri" w:hAnsi="Calibri"/>
          <w:b/>
          <w:bCs/>
          <w:color w:val="000000"/>
          <w:sz w:val="24"/>
          <w:szCs w:val="24"/>
        </w:rPr>
        <w:t xml:space="preserve">Profilaktyka </w:t>
      </w:r>
      <w:r w:rsidRPr="00B34757">
        <w:rPr>
          <w:rFonts w:ascii="Calibri" w:eastAsia="Calibri" w:hAnsi="Calibri"/>
          <w:color w:val="000000"/>
          <w:sz w:val="24"/>
          <w:szCs w:val="24"/>
        </w:rPr>
        <w:t xml:space="preserve">natomiast jest </w:t>
      </w:r>
      <w:r w:rsidRPr="00B34757">
        <w:rPr>
          <w:rFonts w:ascii="Calibri" w:eastAsia="Calibri" w:hAnsi="Calibri"/>
          <w:i/>
          <w:iCs/>
          <w:color w:val="000000"/>
          <w:sz w:val="24"/>
          <w:szCs w:val="24"/>
        </w:rPr>
        <w:t>proces wspomagania jednostki w radzeniu sobie z trudnościami zagrażającymi prawidłowemu rozwojowi                     i zdrowemu życiu, ograniczenie i likwidowanie czynników, które zaburzają rozwój i dezorganizują zdrowy styl życia oraz inicjowanie                         i wzbogacanie czynników sprzyjających rozwojowi i zdrowemu żuciu.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</w:t>
      </w:r>
      <w:r w:rsidRPr="00B34757">
        <w:rPr>
          <w:rFonts w:ascii="Calibri" w:eastAsia="Calibri" w:hAnsi="Calibri"/>
          <w:color w:val="000000"/>
          <w:sz w:val="24"/>
          <w:szCs w:val="24"/>
        </w:rPr>
        <w:t xml:space="preserve">działania profilaktyczne skierowane do uczniów, rodziców i nauczycieli. 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lastRenderedPageBreak/>
        <w:t>Program wychowawczo-profilaktyczny został opracowany na podstawie diagnozy potrzeb i problemów występujących w środowisku szkolnym, z uwzględnieniem: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wyników ewaluacji (np. wewnętrznej, zewnętrznej),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 xml:space="preserve">wyników badań diagnozujących sytuacje wychowawczą w szkolne, zagrożenie uzależnieniami w  szkole i środowisku 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wyników nadzoru pedagogicznego sprawowanego przez dyrektora,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wniosków i analiz z prac zespołów przedmiotowych, realizacji pomocy psychologiczno-pedagogicznej, analizy frekwencji uczniów oraz dokumentacji interwencji wychowawców i  pedagoga szkolnego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wniosków i propozycji rodziców naszych uczniów  zebranych podczas spotkań z rodzicami.</w:t>
      </w:r>
    </w:p>
    <w:p w:rsidR="00B34757" w:rsidRPr="00B34757" w:rsidRDefault="00B34757" w:rsidP="00B34757">
      <w:pPr>
        <w:numPr>
          <w:ilvl w:val="0"/>
          <w:numId w:val="21"/>
        </w:numPr>
        <w:spacing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 xml:space="preserve">innych dokumentów i spostrzeżeń ważnych dla szkoły(dzienniki szkolne, uwagi,  wnioski nauczycieli, uczniów) 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Podstawowe zasady realizacji szkolnego programu wychowawczo-profilaktycznego obejmują:</w:t>
      </w:r>
    </w:p>
    <w:p w:rsidR="00B34757" w:rsidRPr="00B34757" w:rsidRDefault="00B34757" w:rsidP="00B3475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powszechną znajomość założeń programu – przez uczniów, rodziców i wszystkich pracowników szkoły,</w:t>
      </w:r>
    </w:p>
    <w:p w:rsidR="00B34757" w:rsidRPr="00B34757" w:rsidRDefault="00B34757" w:rsidP="00B3475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zaangażowanie wszystkich podmiotów szkolnej społeczności i współpracę w realizacji zadań określonych w programie,</w:t>
      </w:r>
    </w:p>
    <w:p w:rsidR="00B34757" w:rsidRPr="00B34757" w:rsidRDefault="00B34757" w:rsidP="00B3475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B34757" w:rsidRPr="00B34757" w:rsidRDefault="00B34757" w:rsidP="00B3475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 xml:space="preserve">współdziałanie ze środowiskiem zewnętrznym szkoły (np. udział organizacji i stowarzyszeń wspierających działalność wychowawczą           i profilaktyczną szkoły), </w:t>
      </w:r>
    </w:p>
    <w:p w:rsidR="00B34757" w:rsidRPr="00B34757" w:rsidRDefault="00B34757" w:rsidP="00B34757">
      <w:pPr>
        <w:numPr>
          <w:ilvl w:val="0"/>
          <w:numId w:val="27"/>
        </w:numPr>
        <w:spacing w:line="360" w:lineRule="auto"/>
        <w:contextualSpacing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lastRenderedPageBreak/>
        <w:t>współodpowiedzialność za efekty realizacji programu.</w:t>
      </w:r>
    </w:p>
    <w:p w:rsidR="00B34757" w:rsidRPr="00B34757" w:rsidRDefault="00B34757" w:rsidP="00B34757">
      <w:pPr>
        <w:spacing w:line="360" w:lineRule="auto"/>
        <w:ind w:left="720"/>
        <w:contextualSpacing/>
        <w:rPr>
          <w:rFonts w:ascii="Calibri" w:eastAsia="Calibri" w:hAnsi="Calibri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ind w:firstLine="142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I. Misja szkoły</w:t>
      </w:r>
    </w:p>
    <w:p w:rsidR="00B34757" w:rsidRPr="00B34757" w:rsidRDefault="00B34757" w:rsidP="00B34757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Kształcimy i wychowujemy młodzież na obywateli Europy, ale i w duchu poszanowania tradycji oraz tożsamości narodowej zgodnie             z ideą „Im bardziej jesteśmy Polakami, tym bardziej jesteśmy obywatelami świata.”</w:t>
      </w:r>
    </w:p>
    <w:p w:rsidR="00B34757" w:rsidRPr="00B34757" w:rsidRDefault="00B34757" w:rsidP="00B34757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Jesteśmy szkołą kształcącą w sposób nowoczesny, stawiamy sobie za cel odkrywanie możliwości twórczych i kreatywnych każdego ucznia zgodnie z jego potencjałem.</w:t>
      </w:r>
    </w:p>
    <w:p w:rsidR="00B34757" w:rsidRPr="00B34757" w:rsidRDefault="00B34757" w:rsidP="00B34757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Pomagamy wszystkim uczniom w ich rozwoju intelektualnym i w zdobyciu umiejętności koniecznych w pracy zawodowej oraz                  w dorosłym życiu.</w:t>
      </w:r>
    </w:p>
    <w:p w:rsidR="00B34757" w:rsidRPr="00B34757" w:rsidRDefault="00B34757" w:rsidP="00B34757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Jesteśmy szkołą wspierającą duch partnerstwa miedzy uczniami i pracownikami, rodzicami i szkołą, społecznością lokalną i szkołą oraz między zakładami pracy a szkołą.</w:t>
      </w:r>
    </w:p>
    <w:p w:rsidR="00B34757" w:rsidRPr="00B34757" w:rsidRDefault="00B34757" w:rsidP="00B34757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Naszą dewizą jest pogląd, że rozwój to stały wysiłek, stała aktywność i determinacja.</w:t>
      </w: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Misją szkoły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 jest wychowanie i wykształcenie młodego człowieka w duchu wartości humanistycznych, wyposażenie go w wiedzę                i umiejętności niezbędne do kontynuowania nauki, współpracy i współdziałania z innymi. Wszystkie działania pracowników pedagogicznych          i niebędących nauczycielami mają na celu wszechstronny rozwój jednostki jako istoty wolnej i odpowiedzialnej za efekty swoich działań, istoty poszukującej twórczych rozwiązań, asertywnej, wrażliwej na problemy innych, uczestniczącej w kulturze i świadomej swego miejsca w życiu.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ab/>
        <w:t>Szkoła zapewnia pomoc we wszechstronnym rozwoju uczniów w wymiarze intelektualnym, psychicznym i społecznym, zapewnia pomoc psychologiczną i pedagogiczną .</w:t>
      </w: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iCs/>
          <w:color w:val="000000"/>
          <w:sz w:val="24"/>
          <w:szCs w:val="24"/>
          <w:lang w:eastAsia="pl-PL"/>
        </w:rPr>
        <w:lastRenderedPageBreak/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ształtowanie umiejętności nawiązywania kontaktów z rówieśnikami, także przedstawicielami innych kultur.</w:t>
      </w: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Misją szkoły jest uczenie wzajemnego szacunku i uczciwości jako postawy życia w społeczeństwie i w państwie, w duchu przekazu dziedzictwa kulturowego i kształtowania postaw patriotycznych, a także b</w:t>
      </w:r>
      <w:r w:rsidRPr="00B34757">
        <w:rPr>
          <w:rFonts w:ascii="Calibri" w:eastAsia="Times New Roman" w:hAnsi="Calibri"/>
          <w:iCs/>
          <w:color w:val="000000"/>
          <w:sz w:val="24"/>
          <w:szCs w:val="24"/>
          <w:lang w:eastAsia="pl-PL"/>
        </w:rPr>
        <w:t>udowanie pozytywnego obrazu szkoły poprzez kultywowanie                 i tworzenie jej tradycji.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ab/>
      </w: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iCs/>
          <w:color w:val="000000"/>
          <w:sz w:val="24"/>
          <w:szCs w:val="24"/>
          <w:lang w:eastAsia="pl-PL"/>
        </w:rPr>
        <w:t>Misją szkoły jest także p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rzeciwdziałanie pojawianiu się zachowań ryzykownych, kształtowanie postawy odpowiedzialności za siebie            i innych oraz troska o bezpieczeństwo uczniów, nauczycieli i rodziców. </w:t>
      </w:r>
    </w:p>
    <w:p w:rsidR="00B34757" w:rsidRPr="00B34757" w:rsidRDefault="00B34757" w:rsidP="00B34757">
      <w:pPr>
        <w:spacing w:after="0" w:line="360" w:lineRule="auto"/>
        <w:ind w:firstLine="708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firstLine="142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II. Wizja szkoły:</w:t>
      </w:r>
    </w:p>
    <w:p w:rsidR="00B34757" w:rsidRPr="00B34757" w:rsidRDefault="00B34757" w:rsidP="00B34757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Ukształtowanie absolwenta pewnego swojej wiedzy i umiejętności, potrafiącego znaleźć dla siebie miejsce na rynku pracy.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Wdrożenie ucznia do samokształcenia i rozwijania umiejętności zawodowych pozwalających na dalsze kształcenie, umożliwiających aktywność w życiu społecznym i gospodarczym.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Uświadomienie uczniom, że wiedza jest wartością i trzeba ją ciągle pogłębiać poprzez dalsze studia lub udział w różnych formach doskonalenia zawodowego.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Wykreowanie mądrego, wrażliwego, uczciwego, tolerancyjnego człowieka, szanującego polską i lokalną tradycję oraz tradycje innych narodów.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Wychowanie ucznia w szacunku do drugiego człowieka, otaczającej go przyrody, dbającego o zdrowie oraz bezpieczeństwo swoje              i innych.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lastRenderedPageBreak/>
        <w:t>Wychowanie młodzieży usportowionej, która nie tylko uczestniczy w współzawodnictwie, lecz jest świadoma tego, że stała aktywność ruchowa jest podstawą zdrowego trybu życia.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Wszechstronna pomoc uczniom w rozwijaniu osobowości.</w:t>
      </w:r>
    </w:p>
    <w:p w:rsidR="00B34757" w:rsidRPr="00B34757" w:rsidRDefault="00B34757" w:rsidP="00B34757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Przygotowanie młodego człowieka do dorosłego życia.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Nad rozwojem uczniów czuwa wykwalifikowana, kompetentna, zaangażowana  i odpowiedzialna kadra pedagogiczna stosująca nowoczesne metody nauczania i wychowania.</w:t>
      </w:r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 działaniach dydaktyczno-wychowawczych szkoła współpracuje z rodzicami, instytucjami wychowawczo-opiekuńczymi oraz władzami lokalnymi.</w:t>
      </w:r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Szkoła kształtuje umiejętności i postawy pozwalające na prawidłowe funkcjonowanie we współczesnym społeczeństwie.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        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ab/>
        <w:t xml:space="preserve"> W szkole panuje przyjazna atmosfera, która pomaga uczniom w dobrym funkcjonowaniu w społeczności szkolnej. Uczniowie współtworzą klimat szkoły, przejawiając różnorodne inicjatywy. Są aktywni i samorządni.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III. Sylwetka absolwenta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Dążeniem Zespołu Szkół Mechaniczno-Samochodowych jest przygotowanie uczniów do efektywnego funkcjonowania w życiu społecznym oraz podejmowania samodzielnych decyzji w poczuciu odpowiedzialności za własny rozwój.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 Uczeń kończący szkołę, posiada następujące cechy:</w:t>
      </w:r>
    </w:p>
    <w:p w:rsidR="00B34757" w:rsidRPr="00B34757" w:rsidRDefault="00B34757" w:rsidP="00B34757">
      <w:pPr>
        <w:numPr>
          <w:ilvl w:val="0"/>
          <w:numId w:val="51"/>
        </w:numPr>
        <w:spacing w:line="360" w:lineRule="auto"/>
        <w:ind w:left="1276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 kieruje się w codziennym życiu zasadami etyki i moralności,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276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 xml:space="preserve"> zna i stosuje zasady dobrych obyczajów i kultury bycia,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szanuje siebie i innych,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odpowiedzialny,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zna historię i kulturę własnego narodu i regionu oraz tradycje szkoły, 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przestrzega zasad bezpieczeństwa i higieny życia,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zna i rozumie zasady współżycia społecznego, 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tolerancyjny,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korzysta z różnych źródeł wiedzy i informacji, racjonalnie wykorzystuje narzędzia i technologie informatyczne i multimedialne,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potrafi sprawnie posługiwać się językami obcymi,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ambitny,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kreatywny,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odważny,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samodzielny,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/>
          <w:color w:val="000000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przedsiębiorczy,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jest aktywny i ciekawy świata,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potrafi planować swoją pracę i ją organizować,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jest wolny, zdolny do dokonywania właściwych wyborów,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 życiu kieruje się następującymi wartościami: życzliwością, uczciwością, miłością, altruizmem i tolerancją,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/>
          <w:color w:val="000000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dba o bezpieczeństwo własne i innych,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ind w:left="1349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jest przygotowany do pracy w warunkach współczesnego świata.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posiada wiedzę na temat współczesnych zagrożeń społecznych i cywilizacyjnych, podejmuje odpowiedzialne decyzje w trosce </w:t>
      </w:r>
    </w:p>
    <w:p w:rsidR="00B34757" w:rsidRPr="00B34757" w:rsidRDefault="00B34757" w:rsidP="00B34757">
      <w:pPr>
        <w:spacing w:line="360" w:lineRule="auto"/>
        <w:ind w:left="135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 bezpieczeństwo własne i innych,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szanuje potrzeby innych i jest chętny do niesienia pomocy,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odporny na niepowodzenia,</w:t>
      </w:r>
    </w:p>
    <w:p w:rsidR="00B34757" w:rsidRPr="00B34757" w:rsidRDefault="00B34757" w:rsidP="00B34757">
      <w:pPr>
        <w:numPr>
          <w:ilvl w:val="0"/>
          <w:numId w:val="3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integruje się z rówieśnikami i prawidłowo funkcjonuje w zespole,</w:t>
      </w:r>
    </w:p>
    <w:p w:rsidR="00B34757" w:rsidRPr="00B34757" w:rsidRDefault="00B34757" w:rsidP="00B34757">
      <w:pPr>
        <w:spacing w:line="360" w:lineRule="auto"/>
        <w:ind w:left="2073"/>
        <w:contextualSpacing/>
        <w:jc w:val="both"/>
        <w:rPr>
          <w:rFonts w:ascii="Calibri" w:eastAsia="Calibri" w:hAnsi="Calibri"/>
          <w:color w:val="000000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IV. Cele ogólne</w:t>
      </w:r>
    </w:p>
    <w:p w:rsidR="00B34757" w:rsidRPr="00B34757" w:rsidRDefault="00B34757" w:rsidP="00B34757">
      <w:pPr>
        <w:spacing w:line="240" w:lineRule="auto"/>
        <w:ind w:left="425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Działalność wychowawcza w szkole i placówce polega na prowadzeniu działań z zakresu promocji zdrowia oraz wspomaganiu ucznia </w:t>
      </w:r>
    </w:p>
    <w:p w:rsidR="00B34757" w:rsidRPr="00B34757" w:rsidRDefault="00B34757" w:rsidP="00B34757">
      <w:pPr>
        <w:spacing w:line="240" w:lineRule="auto"/>
        <w:ind w:left="425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i wychowanka w jego rozwoju ukierunkowanym na osiągnięcie pełnej dojrzałości w sferze:</w:t>
      </w:r>
    </w:p>
    <w:p w:rsidR="00B34757" w:rsidRPr="00B34757" w:rsidRDefault="00B34757" w:rsidP="00B34757">
      <w:pPr>
        <w:numPr>
          <w:ilvl w:val="0"/>
          <w:numId w:val="1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fizycznej – ukierunkowanej na zdobycie przez ucznia i wychowanka wiedzy i umiejętności pozwalających na prowadzenie zdrowego stylu życia i podejmowania zachowań prozdrowotnych,</w:t>
      </w:r>
    </w:p>
    <w:p w:rsidR="00B34757" w:rsidRPr="00B34757" w:rsidRDefault="00B34757" w:rsidP="00B34757">
      <w:pPr>
        <w:numPr>
          <w:ilvl w:val="0"/>
          <w:numId w:val="1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B34757" w:rsidRPr="00B34757" w:rsidRDefault="00B34757" w:rsidP="00B34757">
      <w:pPr>
        <w:numPr>
          <w:ilvl w:val="0"/>
          <w:numId w:val="1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B34757" w:rsidRPr="00B34757" w:rsidRDefault="00B34757" w:rsidP="00B34757">
      <w:pPr>
        <w:numPr>
          <w:ilvl w:val="0"/>
          <w:numId w:val="1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B34757" w:rsidRPr="00B34757" w:rsidRDefault="00B34757" w:rsidP="00B34757">
      <w:pPr>
        <w:spacing w:line="360" w:lineRule="auto"/>
        <w:ind w:left="720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Działalność wychowawcza obejmuje w szczególności: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współdziałanie całej społeczności szkoły na rzecz </w:t>
      </w:r>
      <w:r w:rsidRPr="00B34757">
        <w:rPr>
          <w:rFonts w:ascii="Calibri" w:eastAsia="Calibri" w:hAnsi="Calibri"/>
          <w:color w:val="000000"/>
        </w:rPr>
        <w:t>kształtowania u uczniów wiedzy, umiejętności i postaw określonych w sylwetce absolwenta,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współpracę z rodzicami lub opiekunami uczniów w celu budowania spójnego systemu wartości oraz kształtowania postaw prozdrowotnych i promowania zdrowego stylu życia oraz zachowań proekologicznych,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wzmacnianie wśród uczniów i wychowanków więzi ze szkołą oraz społecznością lokalną,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kształtowanie przyjaznego klimatu w szkole lub placówce, budowanie prawidłowych relacji rówieśniczych oraz relacji uczniów </w:t>
      </w:r>
    </w:p>
    <w:p w:rsidR="00B34757" w:rsidRPr="00B34757" w:rsidRDefault="00B34757" w:rsidP="00B34757">
      <w:pPr>
        <w:spacing w:line="360" w:lineRule="auto"/>
        <w:ind w:left="709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i  nauczycieli, wychowanków i wychowawców, a także nauczycieli, wychowawców i rodziców. 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wzmacnianie kompetencji wychowawczych nauczycieli i wychowawców oraz rodziców lub opiekunów,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przygotowanie uczniów do aktywnego uczestnictwa w kulturze i sztuce narodowej i światowej,</w:t>
      </w:r>
    </w:p>
    <w:p w:rsidR="00B34757" w:rsidRPr="00B34757" w:rsidRDefault="00B34757" w:rsidP="00B34757">
      <w:pPr>
        <w:numPr>
          <w:ilvl w:val="0"/>
          <w:numId w:val="15"/>
        </w:numPr>
        <w:spacing w:line="360" w:lineRule="auto"/>
        <w:ind w:left="709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wspieranie edukacji rówieśniczej i programów rówieśniczych mających na celu modelowanie postaw prozdrowotnych i prospołecznych.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 związku z pojawiającymi się w niektórych krajach, w tym Polsce, przypadkami zachorowań wywołanych </w:t>
      </w:r>
      <w:proofErr w:type="spellStart"/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koronawirusem</w:t>
      </w:r>
      <w:proofErr w:type="spellEnd"/>
      <w:r w:rsidRPr="00B3475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SARS-CoV-2 , rola wychowawcza szkoły polega również na przygotowaniu uczniów do postępowania zgodnego z zaleceniami Ministra Edukacji Narodowej, Ministra Zdrowia oraz Głównego Inspektora Sanitarnego w zakresie profilaktyki zdrowotnej w związku z zachorowaniami na chorobę COVID-19.</w:t>
      </w:r>
    </w:p>
    <w:p w:rsid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AA7FF2" w:rsidRDefault="00AA7FF2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AA7FF2" w:rsidRPr="00B34757" w:rsidRDefault="00AA7FF2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Działalność edukacyjna obejmuje w szczególności: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rozwijanie i wzmacnianie umiejętności psychologicznych i społecznych uczniów,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B34757" w:rsidRPr="00B34757" w:rsidRDefault="00B34757" w:rsidP="00B34757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B34757" w:rsidRPr="00B34757" w:rsidRDefault="00B34757" w:rsidP="00B34757">
      <w:p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ind w:firstLine="357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z używaniem środków odurzających, substancji 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psychotropowych, środków zastępczych, nowych substancji psychoaktywnych skierowanych do uczniów oraz ich rodziców lub opiekunów,          a także nauczycieli i wychowawców oraz innych pracowników szkoły.</w:t>
      </w:r>
    </w:p>
    <w:p w:rsidR="00B34757" w:rsidRPr="00B34757" w:rsidRDefault="00B34757" w:rsidP="00B34757">
      <w:pPr>
        <w:spacing w:line="360" w:lineRule="auto"/>
        <w:ind w:firstLine="357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Działalność informacyjna obejmuje w szczególności:</w:t>
      </w:r>
    </w:p>
    <w:p w:rsidR="00B34757" w:rsidRPr="00B34757" w:rsidRDefault="00B34757" w:rsidP="00B34757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B34757" w:rsidRPr="00B34757" w:rsidRDefault="00B34757" w:rsidP="00B34757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B34757" w:rsidRPr="00B34757" w:rsidRDefault="00B34757" w:rsidP="00B34757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B34757" w:rsidRPr="00B34757" w:rsidRDefault="00B34757" w:rsidP="00B34757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informowanie uczniów i wychowanków oraz ich rodziców lub opiekunów o obowiązujących procedurach postępowania nauczycieli           i wychowawców oraz o metodach współpracy szkół i placówek z Policją w sytuacjach zagrożenia narkomanią.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Działalność profilaktyczna obejmuje:</w:t>
      </w:r>
    </w:p>
    <w:p w:rsidR="00B34757" w:rsidRPr="00B34757" w:rsidRDefault="00B34757" w:rsidP="00B3475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B34757" w:rsidRPr="00B34757" w:rsidRDefault="00B34757" w:rsidP="00B3475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wspieranie uczniów i wychowanków, którzy ze względu na swoją sytuację rodzinną, środowiskową lub uwarunkowania biologiczne są      w wyższym stopniu narażeni na ryzyko zachowań ryzykownych,</w:t>
      </w:r>
    </w:p>
    <w:p w:rsidR="00B34757" w:rsidRPr="00B34757" w:rsidRDefault="00B34757" w:rsidP="00B3475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Działania te obejmują w szczególności:</w:t>
      </w:r>
    </w:p>
    <w:p w:rsidR="00B34757" w:rsidRPr="00B34757" w:rsidRDefault="00B34757" w:rsidP="00B3475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     w ramach systemu rekomendacji, o którym mowa w Krajowym Programie Przeciwdziałania Narkomanii,</w:t>
      </w:r>
    </w:p>
    <w:p w:rsidR="00B34757" w:rsidRPr="00B34757" w:rsidRDefault="00B34757" w:rsidP="00B3475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B34757" w:rsidRPr="00B34757" w:rsidRDefault="00B34757" w:rsidP="00B3475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B34757" w:rsidRPr="00B34757" w:rsidRDefault="00B34757" w:rsidP="00B3475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B34757" w:rsidRPr="00B34757" w:rsidRDefault="00B34757" w:rsidP="00B3475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B34757" w:rsidRPr="00B34757" w:rsidRDefault="00B34757" w:rsidP="00B34757">
      <w:p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 bieżącym roku szkolnym najważniejsze działania w pracy wychowawczej są ukierunkowane na: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wspomaganie rozwoju ucznia w sferze emocjonalnej, społecznej i twórczej,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przygotowanie uczniów do prawidłowego funkcjonowania w grupie społecznej (szkole, klasie),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wzbudzanie poczucia przynależności do grupy,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rozbudzanie poczucia własnej wartości, wiary we własne siły i możliwości,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budowanie poczucia tożsamości regionalnej i narodowej,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przeciwdziałanie przemocy, agresji i uzależnieniom,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przeciwdziałanie pojawianiu się zachowań ryzykownych,</w:t>
      </w:r>
    </w:p>
    <w:p w:rsidR="00B34757" w:rsidRPr="00B34757" w:rsidRDefault="00B34757" w:rsidP="00B3475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troska o szeroko pojęte bezpieczeństwo podopiecznych, nauczycieli i rodziców.</w:t>
      </w:r>
    </w:p>
    <w:p w:rsidR="00B34757" w:rsidRPr="00B34757" w:rsidRDefault="00B34757" w:rsidP="00B34757">
      <w:pPr>
        <w:tabs>
          <w:tab w:val="left" w:pos="993"/>
        </w:tabs>
        <w:spacing w:after="0"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Zadania profilaktyczne programu to: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zapoznanie z normami zachowania obowiązującymi w szkole,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znajomość zasad ruchu drogowego – bezpieczeństwo w drodze do szkoły,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promowanie zdrowego stylu życia,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nawyków prozdrowotnych,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rozpoznawanie sytuacji i zachowań ryzykownych, w tym korzystanie ze środków psychoaktywnych (lekarstw bez wskazań lekarskich, papierosów, alkoholu, narkotyków i dopalaczy),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eliminowanie z życia szkolnego agresji i przemocy rówieśniczej,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niebezpieczeństwa związane z nadużywaniem komputera, Internetu, telefonów komórkowych i telewizji,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uświadamianie zagrożeń związanych z </w:t>
      </w:r>
      <w:proofErr w:type="spellStart"/>
      <w:r w:rsidRPr="00B34757">
        <w:rPr>
          <w:rFonts w:ascii="Calibri" w:eastAsia="Calibri" w:hAnsi="Calibri" w:cs="Arial"/>
          <w:color w:val="000000"/>
          <w:sz w:val="24"/>
          <w:szCs w:val="24"/>
        </w:rPr>
        <w:t>cyberprzemocą</w:t>
      </w:r>
      <w:proofErr w:type="spellEnd"/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uczenie sposobów wyrażania własnych emocji i radzenia sobie ze stresem,</w:t>
      </w:r>
    </w:p>
    <w:p w:rsidR="00B34757" w:rsidRPr="00B34757" w:rsidRDefault="00B34757" w:rsidP="00B3475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uczenie radzenia sobie w trudnych życiowo sytuacjach i korzystania z pomocy innych osób i dostępnych instytucji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ukazanie uczniom zagrożeń płynących ze strony sekt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uświadamianie konsekwencji  przedwczesnej inicjacji seksualnej;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budowanie konsekwentnej polityki szkolnej wobec uczniów palących papierosy;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uświadomienie młodzieży szkodliwości palenia tytoniu oraz narażania osób niepalących na tzw. palenie bierne, równie niebezpieczne jak palenie czynne;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uczenie młodzieży podejmowania racjonalnych decyzji związanych z alkoholem, uczenie umiejętności radzenia sobie z naciskami płynącymi ze strony grupy rówieśniczej i reklamy;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dostarczenie rodzicom wskazówek pomocnych w zapobieganiu piciu alkoholu przez ich dzieci, zainicjowanie działalności profilaktycznych, które każdy rodzic może podjąć we własnym domu;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dostarczenie uczniom wiedzy na temat uszkodzeń zdrowia psychicznego i fizycznego spowodowanych braniem narkotyków;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zwiększenie oddziaływań w zakresie poszerzania wiedzy nauczycieli i rodziców, dotyczącej problematyki związanej z używaniem narkotyków i innych środków odurzających;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kształtowanie u uczniów postawy mądrej akceptacji i wyrozumiałości dla odmiennych zachowań innych ludzi;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Dostarczanie nauczycielom i wychowawcom metod, narzędzi i procedur oraz wykształcenie umiejętności pozwalających                          na samodzielne przeciwdziałanie agresji wśród młodzieży;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kształtowanie postaw szacunku do mienia własnego, cudzego i społecznego;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dostarczenie uczniom informacji o konsekwencjach moralnych i odpowiedzialności karnej za przywłaszczenie cudzego mienia;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zapobieganie obniżonej frekwencji uczniów na zajęciach lekcyjnych;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lastRenderedPageBreak/>
        <w:t>zapobieganie niepowodzeniom uczniów w nauce i organizowanie pomocy wyrównawczej;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stworzenie uczniom poczucia bezpieczeństwa w szkole, zapobiegającego powstawaniu u uczniów postaw lękowych, które są główną przyczyną wagarów;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kształtowanie kultury zachowań w młodzieńczych kontaktach heteronomicznych;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ukierunkowanie uwagi młodzieży na pozytywne i negatywne skutki stresu oraz ich wpływ na zdrowie, samopoczucie i sprawność psychospołeczną;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kształtowanie umiejętności zapobiegania negatywnym skutkom stresu i redukowania napięcia emocjonalnego;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zachęcanie młodzieży do stosowania w mowie i piśmie pięknej polszczyzny;</w:t>
      </w:r>
    </w:p>
    <w:p w:rsidR="00B34757" w:rsidRPr="00B34757" w:rsidRDefault="00B34757" w:rsidP="00B34757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rFonts w:ascii="Calibri" w:eastAsia="Calibri" w:hAnsi="Calibri"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Dostarczanie uczniom przykładów pięknej mowy z literatury, filmu, telewizji, prasy i życia szkolnego.</w:t>
      </w:r>
    </w:p>
    <w:p w:rsidR="00B34757" w:rsidRPr="00B34757" w:rsidRDefault="00B34757" w:rsidP="00B34757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 xml:space="preserve">V. </w:t>
      </w:r>
      <w:r w:rsidRPr="00B34757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UCZESTNICY PROGRAMU WYCHOWAWCZO-PROFILAKTYCZNEGO SZKOŁY. 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i/>
          <w:iCs/>
          <w:color w:val="000000"/>
          <w:sz w:val="24"/>
          <w:szCs w:val="24"/>
        </w:rPr>
        <w:t>Współodpowiedzialni za wszechstronny rozwój osobowości ucznia są wszyscy uczestnicy programu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>:</w:t>
      </w:r>
    </w:p>
    <w:p w:rsidR="00B34757" w:rsidRPr="00B34757" w:rsidRDefault="00B34757" w:rsidP="00B3475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Dyrektor szkoły: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stwarza warunki dla realizacji procesu wychowawczego w szkole,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czuwa nad realizowaniem przez uczniów obowiązku szkolnego,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nadzoruje realizację szkolnego programu wychowawczo-profilaktycznego.</w:t>
      </w:r>
    </w:p>
    <w:p w:rsidR="00B34757" w:rsidRPr="00B34757" w:rsidRDefault="00B34757" w:rsidP="00B34757">
      <w:pPr>
        <w:tabs>
          <w:tab w:val="left" w:pos="1653"/>
        </w:tabs>
        <w:spacing w:line="360" w:lineRule="auto"/>
        <w:ind w:left="720"/>
        <w:contextualSpacing/>
        <w:jc w:val="both"/>
        <w:rPr>
          <w:rFonts w:ascii="Calibri" w:eastAsia="Calibri" w:hAnsi="Calibri" w:cs="Arial"/>
          <w:color w:val="000000"/>
          <w:sz w:val="24"/>
          <w:szCs w:val="24"/>
          <w:u w:val="single"/>
        </w:rPr>
      </w:pPr>
    </w:p>
    <w:p w:rsidR="00B34757" w:rsidRPr="00B34757" w:rsidRDefault="00B34757" w:rsidP="00B3475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Rada pedagogiczna:</w:t>
      </w:r>
    </w:p>
    <w:p w:rsidR="00B34757" w:rsidRPr="00B34757" w:rsidRDefault="00B34757" w:rsidP="00B34757">
      <w:pPr>
        <w:numPr>
          <w:ilvl w:val="0"/>
          <w:numId w:val="3"/>
        </w:numPr>
        <w:spacing w:before="240"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uczestniczy w diagnozowaniu pracy wychowawczej szkoły i potrzeb w zakresie działań profilaktycznych,</w:t>
      </w:r>
    </w:p>
    <w:p w:rsidR="00B34757" w:rsidRPr="00B34757" w:rsidRDefault="00B34757" w:rsidP="00B34757">
      <w:pPr>
        <w:numPr>
          <w:ilvl w:val="0"/>
          <w:numId w:val="3"/>
        </w:numPr>
        <w:spacing w:before="240"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opracowuje projekt programu wychowawczo-profilaktycznego i uchwala go w porozumieniu z Radą Rodziców ,</w:t>
      </w:r>
    </w:p>
    <w:p w:rsidR="00B34757" w:rsidRPr="00B34757" w:rsidRDefault="00B34757" w:rsidP="00B34757">
      <w:pPr>
        <w:numPr>
          <w:ilvl w:val="0"/>
          <w:numId w:val="3"/>
        </w:numPr>
        <w:spacing w:before="240"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opracowuje i zatwierdza dokumenty i procedury postępowania nauczycieli w sytuacjach zagrożenia młodzieży demoralizacją                 i przestępczością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uczestniczy w realizacji szkolnego programu wychowawczo-profilaktycznego,</w:t>
      </w:r>
    </w:p>
    <w:p w:rsidR="00B34757" w:rsidRPr="00B34757" w:rsidRDefault="00B34757" w:rsidP="00B34757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uczestniczy w ewaluacji szkolnego programu wychowawczo-profilaktycznego.</w:t>
      </w:r>
    </w:p>
    <w:p w:rsidR="00B34757" w:rsidRDefault="00B34757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DA6FF6" w:rsidRDefault="00DA6FF6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DA6FF6" w:rsidRPr="00B34757" w:rsidRDefault="00DA6FF6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Nauczyciele: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reagują na obecność w szkole osób obcych, które swoim zachowaniem stwarzają zagrożenie dla ucznia,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reagują na przejawy agresji, niedostosowania społecznego i uzależnień uczniów,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przestrzegają obowiązujących w szkole procedur postępowania w sytuacjach</w:t>
      </w:r>
      <w:r w:rsidRPr="00B34757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B34757">
        <w:rPr>
          <w:rFonts w:ascii="Calibri" w:eastAsia="Calibri" w:hAnsi="Calibri" w:cs="Arial"/>
          <w:bCs/>
          <w:color w:val="000000"/>
          <w:sz w:val="24"/>
          <w:szCs w:val="24"/>
        </w:rPr>
        <w:t>zagrożenia młodzieży demoralizacją i przestępczością,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udzielają uczniom pomocy w przezwyciężaniu niepowodzeń szkolnych,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kształcą i wychowują dzieci w duchu patriotyzmu i demokracji,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rozmawiają z uczniami i rodzicami o zachowaniu i frekwencji oraz postępach w nauce na swoich zajęciach,</w:t>
      </w:r>
    </w:p>
    <w:p w:rsidR="00B34757" w:rsidRPr="00B34757" w:rsidRDefault="00B34757" w:rsidP="00B34757">
      <w:pPr>
        <w:numPr>
          <w:ilvl w:val="0"/>
          <w:numId w:val="6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wspierają zainteresowania i rozwój osobowy ucznia,</w:t>
      </w:r>
    </w:p>
    <w:p w:rsidR="00B34757" w:rsidRPr="00B34757" w:rsidRDefault="00B34757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Wychowawcy klas: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diagnozują sytuację wychowawczą w klasie,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rozpoznają indywidualne potrzeby uczniów,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       i potrzeby uczniów,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przygotowują sprawozdanie z realizacji planu pracy wychowawczej i wnioski do dalszej pracy,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zapoznają uczniów swoich klas i ich rodziców z prawem wewnątrzszkolnym i obowiązującymi zwyczajami, tradycjami szkoły,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są członkami zespołu wychowawców i wykonują zadania zlecone przez przewodniczącego zespołu,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oceniają zachowanie uczniów swojej klasy, zgodnie z obowiązującymi w szkole procedurami,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współpracują z innymi nauczycielami uczącymi w klasie, rodzicami uczniów, pedagogiem szkolnym oraz specjalistami pracującymi         z uczniami o specjalnych potrzebach,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wspierają uczniów potrzebujących pomocy, znajdujących się w trudnej sytuacji,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rozpoznają oczekiwania swoich uczniów i ich rodziców,</w:t>
      </w:r>
    </w:p>
    <w:p w:rsidR="00B34757" w:rsidRPr="00B34757" w:rsidRDefault="00B34757" w:rsidP="00B34757">
      <w:pPr>
        <w:numPr>
          <w:ilvl w:val="0"/>
          <w:numId w:val="8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dbają o dobre relacje uczniów w klasie,</w:t>
      </w:r>
    </w:p>
    <w:p w:rsidR="00B34757" w:rsidRPr="00B34757" w:rsidRDefault="00B34757" w:rsidP="00B34757">
      <w:pPr>
        <w:numPr>
          <w:ilvl w:val="0"/>
          <w:numId w:val="4"/>
        </w:numPr>
        <w:spacing w:line="360" w:lineRule="auto"/>
        <w:ind w:left="993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podejmują działania profilaktyczne w celu przeciwdziałania niewłaściwym zachowaniom podopiecznych,</w:t>
      </w:r>
    </w:p>
    <w:p w:rsidR="00B34757" w:rsidRPr="00B34757" w:rsidRDefault="00B34757" w:rsidP="00B34757">
      <w:pPr>
        <w:numPr>
          <w:ilvl w:val="0"/>
          <w:numId w:val="4"/>
        </w:numPr>
        <w:spacing w:line="360" w:lineRule="auto"/>
        <w:ind w:left="993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współpracują z sądem, policją, innymi osobami i instytucjami działającymi na rzecz dzieci i młodzieży,</w:t>
      </w:r>
    </w:p>
    <w:p w:rsidR="00B34757" w:rsidRPr="00B34757" w:rsidRDefault="00B34757" w:rsidP="00B34757">
      <w:pPr>
        <w:numPr>
          <w:ilvl w:val="0"/>
          <w:numId w:val="4"/>
        </w:numPr>
        <w:spacing w:line="360" w:lineRule="auto"/>
        <w:ind w:left="993" w:hanging="28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podejmują działania w zakresie poszerzania kompetencji wychowawczych</w:t>
      </w:r>
    </w:p>
    <w:p w:rsidR="00B34757" w:rsidRPr="00B34757" w:rsidRDefault="00B34757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Pedagog szkolny: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diagnozuje środowisko wychowawcze,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zapewnia uczniom pomoc pedagogiczną w odpowiednich formach,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współpracuje z rodzicami uczniów potrzebującymi szczególnej troski wychowawczej lub stałej opieki,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zabiega o różne formy pomocy wychowawczej i materialnej dla uczniów,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B34757" w:rsidRPr="00B34757" w:rsidRDefault="00B34757" w:rsidP="00B34757">
      <w:pPr>
        <w:numPr>
          <w:ilvl w:val="0"/>
          <w:numId w:val="7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B34757" w:rsidRPr="00B34757" w:rsidRDefault="00B34757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Rodzice: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współtworzą szkolny program wychowawczo-profilaktyczny,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uczestniczą w diagnozowaniu pracy wychowawczej szkoły,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uczestniczą w wywiadówkach organizowanych przez szkołę,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zasięgają informacji na temat swoich dzieci w szkole,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współpracują z wychowawcą klasy i innymi nauczycielami uczącymi w klasie,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dbają o właściwą formę spędzania czasu wolnego przez uczniów,</w:t>
      </w:r>
    </w:p>
    <w:p w:rsidR="00B34757" w:rsidRPr="00B34757" w:rsidRDefault="00B34757" w:rsidP="00B34757">
      <w:pPr>
        <w:numPr>
          <w:ilvl w:val="0"/>
          <w:numId w:val="9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rada rodziców uchwalanie w porozumieniu z radą pedagogiczną program wychowawczo-profilaktyczny szkoły.</w:t>
      </w:r>
    </w:p>
    <w:p w:rsidR="00B34757" w:rsidRPr="00B34757" w:rsidRDefault="00B34757" w:rsidP="00B34757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Samorząd uczniowski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>: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jest inspiratorem i organizatorem życia kulturalnego uczniów szkoły, działalności</w:t>
      </w:r>
      <w:r w:rsidRPr="00B34757">
        <w:rPr>
          <w:rFonts w:ascii="Calibri" w:eastAsia="Calibri" w:hAnsi="Calibri"/>
          <w:color w:val="000000"/>
        </w:rPr>
        <w:t xml:space="preserve"> 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>oświatowej, sportowej oraz rozrywkowej zgodnie z własnymi potrzebami i możliwościami organizacyjnymi w porozumieniu z dyrektorem,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wybiera władzę Samorządu Uczniowskiego,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ma prawo wybory opiekuna Samorządu Uczniowskiego,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uczestniczy w diagnozowaniu sytuacji wychowawczej szkoły,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współpracuje z  Radą Pedagogiczną, 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prowadzi akcje pomocy dla potrzebujących kolegów, 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reprezentuje postawy i potrzeby środowiska uczniowskiego,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propaguje ideę samorządności oraz wychowania w demokracji,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dba o dobre imię i honor szkoły oraz wzbogaca jej tradycję,</w:t>
      </w:r>
    </w:p>
    <w:p w:rsidR="00B34757" w:rsidRPr="00B34757" w:rsidRDefault="00B34757" w:rsidP="00B34757">
      <w:pPr>
        <w:numPr>
          <w:ilvl w:val="0"/>
          <w:numId w:val="10"/>
        </w:numPr>
        <w:spacing w:line="360" w:lineRule="auto"/>
        <w:ind w:left="993" w:hanging="284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może podejmować działania z zakresu wolontariatu.</w:t>
      </w:r>
    </w:p>
    <w:p w:rsidR="00B34757" w:rsidRPr="00B34757" w:rsidRDefault="00B34757" w:rsidP="00B34757">
      <w:pPr>
        <w:spacing w:line="360" w:lineRule="auto"/>
        <w:ind w:left="993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33"/>
        </w:numPr>
        <w:spacing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t>Kalendarz uroczystości szkolnych</w:t>
      </w:r>
    </w:p>
    <w:p w:rsidR="00B34757" w:rsidRPr="00B34757" w:rsidRDefault="00B34757" w:rsidP="00B34757">
      <w:pPr>
        <w:tabs>
          <w:tab w:val="left" w:pos="709"/>
        </w:tabs>
        <w:spacing w:after="0" w:line="360" w:lineRule="auto"/>
        <w:ind w:firstLine="851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W naszej szkole pielęgnowane są tradycje i zwyczaje szkolne, takie jak: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Uroczyste rozpoczęcie i zakończenie roku szkolnego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Skarbnikowe Gody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Dzień Komisji Edukacji Narodowej,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 xml:space="preserve">Rocznica Odzyskania Niepodległości 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Wigilie klasowe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Jasełka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Kampanie profilaktyczne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Calibri" w:hAnsi="Calibri"/>
          <w:bCs/>
          <w:color w:val="000000"/>
          <w:sz w:val="24"/>
          <w:szCs w:val="24"/>
        </w:rPr>
      </w:pPr>
      <w:r w:rsidRPr="00B34757">
        <w:rPr>
          <w:rFonts w:ascii="Calibri" w:eastAsia="Calibri" w:hAnsi="Calibri"/>
          <w:bCs/>
          <w:color w:val="000000"/>
          <w:sz w:val="24"/>
          <w:szCs w:val="24"/>
        </w:rPr>
        <w:t>Święto Konstytucji 3 Maja</w:t>
      </w:r>
    </w:p>
    <w:p w:rsidR="00B34757" w:rsidRPr="00B34757" w:rsidRDefault="00B34757" w:rsidP="00B34757">
      <w:pPr>
        <w:numPr>
          <w:ilvl w:val="0"/>
          <w:numId w:val="57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Dzień Dziecka i Dzień Sportu</w:t>
      </w:r>
    </w:p>
    <w:p w:rsidR="00B34757" w:rsidRPr="00B34757" w:rsidRDefault="00B34757" w:rsidP="00B34757">
      <w:pPr>
        <w:spacing w:after="0" w:line="36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line="360" w:lineRule="auto"/>
        <w:ind w:left="862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33"/>
        </w:numPr>
        <w:spacing w:after="0" w:line="360" w:lineRule="auto"/>
        <w:ind w:left="709" w:hanging="567"/>
        <w:contextualSpacing/>
        <w:jc w:val="both"/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Diagnoza środowiska szkolnego na rok szkolny 2020/2021</w:t>
      </w:r>
    </w:p>
    <w:p w:rsidR="00B34757" w:rsidRPr="00B34757" w:rsidRDefault="00B34757" w:rsidP="00B34757">
      <w:pPr>
        <w:spacing w:after="0" w:line="360" w:lineRule="auto"/>
        <w:ind w:left="709"/>
        <w:contextualSpacing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Diagnoza  sytuacji wychowawczej przeprowadzona została na podstawie wyników ewaluacji programu wychowawczo-profilaktycznego, obserwacji uczniów, ich funkcjonowania na terenie szkoły, analizie zapisów w dziennikach szkolnych i pedagoga szkolnego, wynikach ewaluacji wewnętrznej, licznych wywiadach i rozmowach z nauczycielami i rodzicami oraz analizie ankiet diagnozujących sytuacje wychowawczą, bezpieczeństwo w szkole oraz zagrożenie używaniem substancji psychoaktywnych. Przeprowadzono również we wrześniu roku szkolnego 2020/2021 ponowne badanie czynników ryzyka i czynników chroniących wśród nauczycieli, uczniów i rodziców </w:t>
      </w: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lastRenderedPageBreak/>
        <w:t>naszych uczniów. Analiza wyników przeprowadzonych badań pozwoliła na wyłonienie zagadnień, które należy kontynuować w roku szkolnym 2020/2021, bądź ukazała nowe, które należy wprowadzić do programu wychowawczo-profilaktycznego szkoły.</w:t>
      </w:r>
    </w:p>
    <w:p w:rsidR="00B34757" w:rsidRPr="00B34757" w:rsidRDefault="00B34757" w:rsidP="00B34757">
      <w:pPr>
        <w:spacing w:after="0" w:line="360" w:lineRule="auto"/>
        <w:ind w:left="709"/>
        <w:contextualSpacing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Dotychczasowe oddziaływania wychowawcze przynoszą oczekiwane efekty, co jest wskazaniem do dalszego utrwalania wypracowanych postaw i zachowań naszych uczniów. Jednocześnie istnieją problemy i zagadnienia które wymają dalszej pracy i podejmowania konkretnych działań.</w:t>
      </w:r>
    </w:p>
    <w:p w:rsidR="00B34757" w:rsidRPr="00B34757" w:rsidRDefault="00B34757" w:rsidP="00B34757">
      <w:pPr>
        <w:spacing w:after="0" w:line="360" w:lineRule="auto"/>
        <w:ind w:left="709"/>
        <w:contextualSpacing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Przeprowadzona w środowisku szkolnym diagnoza pozwoliła określić sukcesy, jakie osiągnęliśmy w sferze wychowawczej oraz wskazała problemy, na które powinniśmy zwrócić szczególną uwagę w pracy wychowawczej. </w:t>
      </w:r>
    </w:p>
    <w:p w:rsidR="00B34757" w:rsidRPr="00B34757" w:rsidRDefault="00B34757" w:rsidP="00B34757">
      <w:pPr>
        <w:spacing w:after="0" w:line="360" w:lineRule="auto"/>
        <w:ind w:left="709"/>
        <w:contextualSpacing/>
        <w:jc w:val="both"/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left="720"/>
        <w:contextualSpacing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Sukcesami wychowawczymi szkoły są: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poczucie bezpieczeństwa uczniów w szkole,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dobra współpraca z rodzicami,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właściwe relacje uczniów z nauczycielami,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aktywność sportowa uczniów - sukcesy sportowe,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poprawne relacje pomiędzy uczniami,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dobra współpraca z instytucjami wspomagającymi szkołę,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znajomość zasad i norm postępowania w naszej szkole,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przestrzeganie przez większość uczniów zasad i norm obowiązujących w szkole,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postrzeganie wychowawców jako dobrych organizatorów życia klasowego, od których uczniowie otrzymują  wsparcie i pomoc,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tolerancja wobec innych ludzi, w szczególności: osób starszych, niepełnosprawnych, ludzi innych wyznań, </w:t>
      </w:r>
    </w:p>
    <w:p w:rsidR="00B34757" w:rsidRPr="00B34757" w:rsidRDefault="00B34757" w:rsidP="00B34757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brak akceptacji zachowań społecznie szkodliwych oraz niebezpiecznych dla życia i zdrowia,</w:t>
      </w:r>
    </w:p>
    <w:p w:rsidR="00B34757" w:rsidRPr="00B34757" w:rsidRDefault="00B34757" w:rsidP="00B3475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tabs>
          <w:tab w:val="left" w:pos="709"/>
        </w:tabs>
        <w:spacing w:after="0" w:line="360" w:lineRule="auto"/>
        <w:ind w:firstLine="709"/>
        <w:jc w:val="both"/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Problemy wychowawcze szkoły to: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słaba motywacja uczniów do nauki,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 xml:space="preserve">niska frekwencja, 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akceptowanie postawy nieuczciwości,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aspiracje uczniów nieadekwatne do wkładanego wysiłku w naukę szkolną,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uzależnienie od nikotyny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niekorzystanie z pomocy w nauce oferowanej przez nauczycieli,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postrzeganie szkoły głównie jako miejsca spotkań towarzyskich,</w:t>
      </w:r>
    </w:p>
    <w:p w:rsidR="00B34757" w:rsidRPr="00B34757" w:rsidRDefault="00B34757" w:rsidP="00B34757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color w:val="000000"/>
          <w:sz w:val="24"/>
          <w:szCs w:val="24"/>
          <w:lang w:eastAsia="pl-PL"/>
        </w:rPr>
        <w:t>brak hobby oraz pomysłów na atrakcyjne spędzanie czasu wolnego poza komputerem i spotkaniami w gronie znajomych.</w:t>
      </w:r>
    </w:p>
    <w:p w:rsidR="00B34757" w:rsidRPr="00B34757" w:rsidRDefault="00B34757" w:rsidP="00B34757">
      <w:pPr>
        <w:spacing w:after="0" w:line="360" w:lineRule="auto"/>
        <w:ind w:firstLine="567"/>
        <w:jc w:val="both"/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/>
          <w:color w:val="000000"/>
          <w:sz w:val="24"/>
          <w:szCs w:val="24"/>
          <w:lang w:eastAsia="pl-PL"/>
        </w:rPr>
        <w:t>Wartości wybrane przez społeczność szkolna:</w:t>
      </w:r>
    </w:p>
    <w:p w:rsidR="00B34757" w:rsidRPr="00B34757" w:rsidRDefault="00B34757" w:rsidP="00B34757">
      <w:pPr>
        <w:spacing w:after="0" w:line="360" w:lineRule="auto"/>
        <w:ind w:firstLine="426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W ogólnoszkolnej ankiecie z udziałem uczniów naszej szkoły i rodziców zostały wybrane najważniejsze wartości: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rodzina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bezpieczeństwo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miłość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przyjaźń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patriotyzm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uczciwość</w:t>
      </w:r>
    </w:p>
    <w:p w:rsidR="00B34757" w:rsidRPr="00B34757" w:rsidRDefault="00B34757" w:rsidP="00B34757">
      <w:pPr>
        <w:numPr>
          <w:ilvl w:val="0"/>
          <w:numId w:val="55"/>
        </w:numPr>
        <w:spacing w:after="0" w:line="360" w:lineRule="auto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  <w:t>odpowiedzialność.</w:t>
      </w:r>
    </w:p>
    <w:p w:rsidR="00B34757" w:rsidRPr="00B34757" w:rsidRDefault="00B34757" w:rsidP="00B34757">
      <w:pPr>
        <w:spacing w:after="0" w:line="360" w:lineRule="auto"/>
        <w:ind w:left="1069"/>
        <w:jc w:val="both"/>
        <w:rPr>
          <w:rFonts w:ascii="Calibri" w:eastAsia="Times New Roman" w:hAnsi="Calibri"/>
          <w:bCs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left="567" w:hanging="141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lastRenderedPageBreak/>
        <w:t>Przeprowadzona diagnoza pozwoliła wyłonić najistotniejsze czynniki ryzyka:</w:t>
      </w:r>
    </w:p>
    <w:p w:rsidR="00B34757" w:rsidRPr="00B34757" w:rsidRDefault="00B34757" w:rsidP="00B34757">
      <w:pPr>
        <w:spacing w:after="0" w:line="360" w:lineRule="auto"/>
        <w:ind w:left="567" w:hanging="141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u w:val="single"/>
          <w:lang w:eastAsia="pl-PL"/>
        </w:rPr>
        <w:t>Czynniki ryzyka</w:t>
      </w: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związane ze szkołą i środowiskiem rodzinnym ucznia to: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niska kultura osobista uczniów (agresja słowna brak szacunku wobec siebie wzajemnie oraz wobec dorosłych, lekceważenie</w:t>
      </w:r>
    </w:p>
    <w:p w:rsidR="00B34757" w:rsidRPr="00B34757" w:rsidRDefault="00B34757" w:rsidP="00B34757">
      <w:pPr>
        <w:spacing w:after="0" w:line="360" w:lineRule="auto"/>
        <w:ind w:left="567" w:hanging="141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obowiązujących norm),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brak umiejętności radzenia sobie w sytuacjach konfliktowych (niedostateczne kierowanie własnym zachowaniem, brak kontroli),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niepowodzenia szkolne (trudności w uczeniu się wynikające z różnych przyczyn),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przemoc rówieśnicza (pojedyncze przypadki stosowania agresji fizycznej 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brak umiejętności organizowania i wykorzystywania wolnego czasu,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nadmierną ilość czasu spędzanego przed komputerem, nieumiejętne korzystanie z portali </w:t>
      </w:r>
      <w:proofErr w:type="spellStart"/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społecznościowych</w:t>
      </w:r>
      <w:proofErr w:type="spellEnd"/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niskie kompetencje społeczne - problem z asertywnością, trudności z radzeniem sobie z problemami, problemy w relacjach rówieśniczych ( eksperymentowanie z substancjami uzależniającymi)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brak wystarczającego wsparcia dziecka ze strony rodziców ( opiekuna),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konflikty między rodzicami ( separacje, rozwody...),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problem alkoholowy w rodzinie.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wysoka absencja ( wagary- opuszczane pojedyncze dni, godziny lekcyjne)</w:t>
      </w:r>
    </w:p>
    <w:p w:rsidR="00B34757" w:rsidRPr="00B34757" w:rsidRDefault="00B34757" w:rsidP="00B34757">
      <w:pPr>
        <w:numPr>
          <w:ilvl w:val="0"/>
          <w:numId w:val="60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problemy ze zdrowiem psychicznym</w:t>
      </w:r>
    </w:p>
    <w:p w:rsidR="00B34757" w:rsidRPr="00B34757" w:rsidRDefault="00B34757" w:rsidP="00B34757">
      <w:pPr>
        <w:spacing w:after="0" w:line="360" w:lineRule="auto"/>
        <w:ind w:left="567" w:hanging="141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left="567" w:hanging="141"/>
        <w:jc w:val="both"/>
        <w:rPr>
          <w:rFonts w:ascii="Calibri" w:eastAsia="Times New Roman" w:hAnsi="Calibri" w:cs="Arial"/>
          <w:bCs/>
          <w:color w:val="000000"/>
          <w:sz w:val="24"/>
          <w:szCs w:val="24"/>
          <w:u w:val="single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u w:val="single"/>
          <w:lang w:eastAsia="pl-PL"/>
        </w:rPr>
        <w:t>Czynniki chroniące: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silna więź emocjonalna z rodzicami,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zainteresowanie nauką szkolną, odnoszenie sukcesów,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lastRenderedPageBreak/>
        <w:t>posiadanie zainteresowań, zamiłowań, pasji,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uwewnętrzniony szacunek do norm, wartości i autorytetów,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wrażliwość społeczna,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wiedza na temat skutków zagrożeń, wynikających z różnych zachowań ryzykownych,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poczucie przynależności do grupy rówieśniczej,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pełnienie ról aprobowanych społecznie,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pozytywny klimat szkoły,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okazje do przeżycia sukcesu i rozpoznawania własnych osiągnięć,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zdecydowany brak akceptacji przez szkołę dla przemocy,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prospołecznie nastawiona grupa rówieśnicza,</w:t>
      </w:r>
    </w:p>
    <w:p w:rsidR="00B34757" w:rsidRPr="00B34757" w:rsidRDefault="00B34757" w:rsidP="00B34757">
      <w:pPr>
        <w:numPr>
          <w:ilvl w:val="0"/>
          <w:numId w:val="61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B34757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akceptująca i życzliwa postawa nauczycieli wobec uczniów.</w:t>
      </w:r>
    </w:p>
    <w:p w:rsidR="00B34757" w:rsidRPr="00B34757" w:rsidRDefault="00B34757" w:rsidP="00B34757">
      <w:pPr>
        <w:spacing w:after="0" w:line="360" w:lineRule="auto"/>
        <w:ind w:left="1146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B34757" w:rsidRDefault="00B34757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1C698E" w:rsidRPr="00B34757" w:rsidRDefault="001C698E" w:rsidP="001C698E">
      <w:pPr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after="0" w:line="360" w:lineRule="auto"/>
        <w:ind w:left="1146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VI. Szczegółowe cele wychowawcze do realizacji w roku szkolnym 2020/2021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OBSZAR ROZWOJU INTELEKTUALNEGO</w:t>
      </w:r>
    </w:p>
    <w:p w:rsidR="00B34757" w:rsidRPr="00B34757" w:rsidRDefault="00B34757" w:rsidP="00B34757">
      <w:pPr>
        <w:numPr>
          <w:ilvl w:val="0"/>
          <w:numId w:val="23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Uświadamianie uczniom ich mocnych stron i możliwości </w:t>
      </w:r>
    </w:p>
    <w:p w:rsidR="00B34757" w:rsidRPr="00B34757" w:rsidRDefault="00B34757" w:rsidP="00B34757">
      <w:pPr>
        <w:numPr>
          <w:ilvl w:val="0"/>
          <w:numId w:val="23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Motywowanie do uzyskiwania lepszych wyników w nauce.</w:t>
      </w:r>
    </w:p>
    <w:p w:rsidR="00B34757" w:rsidRPr="00B34757" w:rsidRDefault="00B34757" w:rsidP="00B34757">
      <w:pPr>
        <w:numPr>
          <w:ilvl w:val="0"/>
          <w:numId w:val="23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Objęcie uczniów wymagających wsparcia pomocą psychologiczno-pedagogiczną </w:t>
      </w:r>
    </w:p>
    <w:p w:rsidR="00B34757" w:rsidRPr="00B34757" w:rsidRDefault="00B34757" w:rsidP="00B34757">
      <w:pPr>
        <w:numPr>
          <w:ilvl w:val="0"/>
          <w:numId w:val="23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Poprawa frekwencji uczniów na zajęciach lekcyjnych. </w:t>
      </w:r>
    </w:p>
    <w:p w:rsidR="00B34757" w:rsidRPr="00B34757" w:rsidRDefault="00B34757" w:rsidP="00B34757">
      <w:pPr>
        <w:spacing w:line="360" w:lineRule="auto"/>
        <w:ind w:left="720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OBSZAR ROZWOJU SPOŁECZNEGO</w:t>
      </w:r>
    </w:p>
    <w:p w:rsidR="00B34757" w:rsidRPr="00B34757" w:rsidRDefault="00B34757" w:rsidP="00B34757">
      <w:pPr>
        <w:numPr>
          <w:ilvl w:val="0"/>
          <w:numId w:val="22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Integracja zespołów klasowych i całej społeczności szkolnej </w:t>
      </w:r>
    </w:p>
    <w:p w:rsidR="00B34757" w:rsidRPr="00B34757" w:rsidRDefault="00B34757" w:rsidP="00B34757">
      <w:pPr>
        <w:numPr>
          <w:ilvl w:val="0"/>
          <w:numId w:val="22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Dbanie o kulturę języka.</w:t>
      </w:r>
    </w:p>
    <w:p w:rsidR="00B34757" w:rsidRPr="00B34757" w:rsidRDefault="00B34757" w:rsidP="00B34757">
      <w:pPr>
        <w:numPr>
          <w:ilvl w:val="0"/>
          <w:numId w:val="22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Rozwijanie kompetencji społecznych - przeprowadzenie zajęć dotyczących radzenia sobie ze stresem i sytuacji trudnych.</w:t>
      </w:r>
    </w:p>
    <w:p w:rsidR="00B34757" w:rsidRPr="00B34757" w:rsidRDefault="00B34757" w:rsidP="00B34757">
      <w:pPr>
        <w:spacing w:line="360" w:lineRule="auto"/>
        <w:ind w:left="720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OBSZAR ROZWOJU FIZYCZNEGO</w:t>
      </w:r>
    </w:p>
    <w:p w:rsidR="00B34757" w:rsidRPr="00B34757" w:rsidRDefault="00B34757" w:rsidP="00B34757">
      <w:pPr>
        <w:numPr>
          <w:ilvl w:val="0"/>
          <w:numId w:val="25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nawyków dbania o zdrowie i higienę osobistą</w:t>
      </w:r>
    </w:p>
    <w:p w:rsidR="00B34757" w:rsidRPr="00B34757" w:rsidRDefault="00B34757" w:rsidP="00B34757">
      <w:pPr>
        <w:numPr>
          <w:ilvl w:val="0"/>
          <w:numId w:val="25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Popularyzacja aktywnych form spędzania czasu wolnego.</w:t>
      </w:r>
    </w:p>
    <w:p w:rsidR="00B34757" w:rsidRPr="00B34757" w:rsidRDefault="00B34757" w:rsidP="00B34757">
      <w:pPr>
        <w:numPr>
          <w:ilvl w:val="0"/>
          <w:numId w:val="25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 ciągu całego roku szkolnego wszyscy wychowawcy przeprowadzą co najmniej 2 godziny zajęć sprzyjających kształtowaniu postaw prozdrowotnych.</w:t>
      </w:r>
    </w:p>
    <w:p w:rsidR="00B34757" w:rsidRPr="00B34757" w:rsidRDefault="00B34757" w:rsidP="00B34757">
      <w:pPr>
        <w:numPr>
          <w:ilvl w:val="0"/>
          <w:numId w:val="25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Wzrost świadomości u uczniów zależności pomiędzy odpowiednim stylem życia, a zdrowiem.</w:t>
      </w:r>
    </w:p>
    <w:p w:rsidR="00B34757" w:rsidRPr="00B34757" w:rsidRDefault="00B34757" w:rsidP="00B34757">
      <w:pPr>
        <w:numPr>
          <w:ilvl w:val="0"/>
          <w:numId w:val="25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Profilaktyka uzależnień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lastRenderedPageBreak/>
        <w:t>OBSZAR ROZWOJU EMOCJONALNEGO</w:t>
      </w:r>
    </w:p>
    <w:p w:rsidR="00B34757" w:rsidRPr="00B34757" w:rsidRDefault="00B34757" w:rsidP="00B34757">
      <w:pPr>
        <w:numPr>
          <w:ilvl w:val="0"/>
          <w:numId w:val="2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Kształtowanie pozytywnego obrazu własnej osoby.</w:t>
      </w:r>
    </w:p>
    <w:p w:rsidR="00B34757" w:rsidRPr="00B34757" w:rsidRDefault="00B34757" w:rsidP="00B34757">
      <w:pPr>
        <w:numPr>
          <w:ilvl w:val="0"/>
          <w:numId w:val="2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Przeprowadzenie przez wychowawców zajęć  na temat </w:t>
      </w:r>
      <w:r w:rsidRPr="00B34757">
        <w:rPr>
          <w:rFonts w:ascii="Calibri" w:eastAsia="Calibri" w:hAnsi="Calibri"/>
          <w:color w:val="000000"/>
          <w:sz w:val="24"/>
          <w:szCs w:val="24"/>
        </w:rPr>
        <w:t>metod i technik uczenia się i organizacji czasu.</w:t>
      </w:r>
    </w:p>
    <w:p w:rsidR="00B34757" w:rsidRPr="00B34757" w:rsidRDefault="00B34757" w:rsidP="00B34757">
      <w:pPr>
        <w:numPr>
          <w:ilvl w:val="0"/>
          <w:numId w:val="2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Uczniowie potrafią wskazać konstruktywne sposoby rozwijania swoich predyspozycji i pokonywania potencjalnych trudności. </w:t>
      </w:r>
    </w:p>
    <w:p w:rsidR="00B34757" w:rsidRPr="00B34757" w:rsidRDefault="00B34757" w:rsidP="00B34757">
      <w:pPr>
        <w:numPr>
          <w:ilvl w:val="0"/>
          <w:numId w:val="24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Uczniowie potrafią radzić sobie w sytuacjach trudnych, wiedzą gdzie mogą się zwrócić o pomoc w sytuacjach kryzysowych.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OBSZAR ROZWOJU DUCHOWEGO</w:t>
      </w:r>
    </w:p>
    <w:p w:rsidR="00B34757" w:rsidRPr="00B34757" w:rsidRDefault="00B34757" w:rsidP="00B34757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Upowszechnienie wiedzy na temat obowiązujących w szkole norm i wartości.</w:t>
      </w:r>
    </w:p>
    <w:p w:rsidR="00B34757" w:rsidRPr="00B34757" w:rsidRDefault="00B34757" w:rsidP="00B34757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Zapoznanie uczniów i rodziców z systemem wartości przyjętych w koncepcji pracy szkoły oraz regulacjami prawa wewnątrzszkolnego. </w:t>
      </w:r>
    </w:p>
    <w:p w:rsidR="00B34757" w:rsidRPr="00B34757" w:rsidRDefault="00B34757" w:rsidP="00B34757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Poszerzenie wiedzy uczniów na temat zdrowia psychicznego oraz dbania o własne zdrowie psychiczne.</w:t>
      </w:r>
    </w:p>
    <w:p w:rsidR="00B34757" w:rsidRPr="00B34757" w:rsidRDefault="00B34757" w:rsidP="00B34757">
      <w:pPr>
        <w:numPr>
          <w:ilvl w:val="0"/>
          <w:numId w:val="26"/>
        </w:numPr>
        <w:spacing w:line="360" w:lineRule="auto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Wychowanie do wartości i kształtowanie postaw patriotycznych.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AA7FF2" w:rsidRDefault="00AA7FF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AA7FF2" w:rsidRDefault="00AA7FF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AA7FF2" w:rsidRDefault="00AA7FF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AA7FF2" w:rsidRPr="00B34757" w:rsidRDefault="00AA7FF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numPr>
          <w:ilvl w:val="0"/>
          <w:numId w:val="33"/>
        </w:numPr>
        <w:spacing w:line="360" w:lineRule="auto"/>
        <w:contextualSpacing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Harmonogram działań</w:t>
      </w:r>
    </w:p>
    <w:tbl>
      <w:tblPr>
        <w:tblStyle w:val="Tabela-Siatka1"/>
        <w:tblW w:w="14078" w:type="dxa"/>
        <w:tblInd w:w="141" w:type="dxa"/>
        <w:tblLook w:val="04A0"/>
      </w:tblPr>
      <w:tblGrid>
        <w:gridCol w:w="1567"/>
        <w:gridCol w:w="5571"/>
        <w:gridCol w:w="3482"/>
        <w:gridCol w:w="3458"/>
      </w:tblGrid>
      <w:tr w:rsidR="00B34757" w:rsidRPr="00B34757" w:rsidTr="006672B0">
        <w:tc>
          <w:tcPr>
            <w:tcW w:w="1565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SFERA ROZWOJU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ZADANIA WYCHOWAWCZE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PRZYKŁADOWE SPOSOBY REALIZACJI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OSOBY ODPOWIEDZIALNE</w:t>
            </w:r>
          </w:p>
        </w:tc>
      </w:tr>
      <w:tr w:rsidR="00B34757" w:rsidRPr="00B34757" w:rsidTr="006672B0">
        <w:tc>
          <w:tcPr>
            <w:tcW w:w="1565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Intelektualna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7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Wspieranie  i zapewnienie każdemu uczniowi rozwoju na miarę jego możliwości.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Wyłanianie talentów, rozwijanie uzdolnień.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Organizowanie pomocy uczniom ze specjalnymi potrzebami edukacyjnymi.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Organizowanie pomocy Psychologiczno-Pedagogicznej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Zwiększenie udziału uczniów w zajęciach pozalekcyjnych. 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Motywowanie i kształtowanie właściwej postawy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wobec nauki i pracy.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Kształtowanie umiejętności korzystania ze współczesnych środków audiowizualnych: 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 - świadome dobieranie audycji telewizyjnych i radiowych,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>-umiejętność właściwego korzystania z komputera i Internetu,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 xml:space="preserve">- umiejętność oddzielenia postaci fikcyjnych od rzeczywistych,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 xml:space="preserve">- poczucie dystansu do świata reklam i fikcji,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 xml:space="preserve">- rozumienie zagrożenia wynikającego z długotrwałego oglądania telewizji oraz pracy i zabawy przy komputerze,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>- znajomość zagrożeń wynikających z zawieranie znajomości z anonimowymi, nieznajomymi internautami,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w uczniach nawyku ciągłego doskonalenia się i potrzeby uczenia się przez całe życie.</w:t>
            </w: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Odkrywanie własnych uzdolnień i zainteresowań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postawy twórczej.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3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Propagowanie czytelnictwa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Koła zainteresowań.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Zajęcia dla uczniów mających problemy w nauce.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Opracowywanie kwestionariuszy dostosowania dla uczniów objętych pomocą psychologiczno-pedagogiczną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Organizacja zajęć dla uczniów objętych pomocą psychologiczno-pedagogiczną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Porady i Konsultacje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wychowawcze.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informatyki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Spotkania ze specjalistami.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Konkursy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Angażowanie do organizacji imprez szkolnych</w:t>
            </w:r>
          </w:p>
          <w:p w:rsidR="00B34757" w:rsidRPr="00B34757" w:rsidRDefault="00B34757" w:rsidP="00B34757">
            <w:pPr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Konkursy biblioteczne, organizowanie wspólnego czytania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Zespół nauczycieli uczących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Dyrektor szkoły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 wychowawcy, pedagog szkolny</w:t>
            </w:r>
          </w:p>
        </w:tc>
      </w:tr>
      <w:tr w:rsidR="00B34757" w:rsidRPr="00B34757" w:rsidTr="006672B0">
        <w:trPr>
          <w:trHeight w:val="141"/>
        </w:trPr>
        <w:tc>
          <w:tcPr>
            <w:tcW w:w="1565" w:type="dxa"/>
            <w:vMerge w:val="restart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lastRenderedPageBreak/>
              <w:t>Psychiczna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4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Zapewnienie właściwych warunków do pracy umysłowej w szkole i w domu.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Dbałość o ład i dyscyplinę podczas lekcji.</w:t>
            </w: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Stosowanie zasady indywidualizacji nauczania, stopniowania trudności.</w:t>
            </w: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Właściwe planowanie czasu przeznaczonego na naukę i wypoczynek.</w:t>
            </w: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świadomości rodziców i uczniów dotyczących czynników wspomagających naukę.</w:t>
            </w: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planowania i dobrej organizacji własnej pracy</w:t>
            </w:r>
          </w:p>
          <w:p w:rsidR="00B34757" w:rsidRPr="00B34757" w:rsidRDefault="00B34757" w:rsidP="00B34757">
            <w:pPr>
              <w:numPr>
                <w:ilvl w:val="0"/>
                <w:numId w:val="39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Dostarczanie wiedzy na temat technik skutecznego uczenia się.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Właściwa organizacja roku szkolnego, plan lekcji uwzględniający higienę pracy umysłowej, prawidłowa organizacja przerw międzylekcyjnych.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Poradnictwo indywidualne dla rodziców.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Dyrektor szkoły,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4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Kształtowanie postaw i zachowań chroniących zdrowie psychiczne: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Rozwijanie poczucia własnej wartości poprzez poszukiwanie i  wzmacnianie mocnych stron uczniów.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Prezentowanie sposobów pokonywania własnych słabości oraz akceptowania ograniczeń </w:t>
            </w:r>
            <w:r w:rsidRPr="00B34757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 </w:t>
            </w:r>
            <w:r w:rsidRPr="00B34757"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eastAsia="pl-PL"/>
              </w:rPr>
              <w:t>niedoskonałości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.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Rozwijanie zainteresowań i pasji.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sposobów radzenia sobie ze stresem i negatywnymi emocjami.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strategii postępowania w tzw. sytuacjach trudnych dotyczących życia codziennego.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Kształcenie umiejętności dialogu i rozwiązywania problemów bez użycia siły</w:t>
            </w:r>
          </w:p>
          <w:p w:rsidR="00B34757" w:rsidRPr="00B34757" w:rsidRDefault="00B34757" w:rsidP="00B34757">
            <w:pPr>
              <w:numPr>
                <w:ilvl w:val="0"/>
                <w:numId w:val="40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Dbanie o własne zdrowie psychiczne, szukanie pomocy i wsparcia w przypadku problemów ze zdrowiem psychicznym 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Zajęcia wychowawcze.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Aktywizacja uczniów uzdolnionych.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Prelekcje specjalistów.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Warsztaty profilaktyczne dotyczące zdrowia psychicznego pt. „Podróż do wnętrza siebie</w:t>
            </w: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”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Lato;sans-serif" w:eastAsia="Calibri" w:hAnsi="Lato;sans-serif" w:cs="Arial"/>
                <w:bCs/>
                <w:color w:val="000000"/>
                <w:sz w:val="24"/>
              </w:rPr>
              <w:t>- gazetki ścienne, plakaty z informacją gdzie można szukać pomocy – wsparcia psychologicznego np. telefon zaufania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Psychoterapeuta z OPILU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4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Kształtowanie więzi emocjonalnej ze swoim państwem, regionem.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53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Obchodzenie  świąt i uroczystości narodowych i regionalnych.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 xml:space="preserve">Audycje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Udział w uroczystościach miejskich.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lastRenderedPageBreak/>
              <w:t>Radiowęzeł szkolny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4"/>
              </w:numPr>
              <w:spacing w:line="360" w:lineRule="auto"/>
              <w:contextualSpacing/>
              <w:rPr>
                <w:rFonts w:ascii="Calibri" w:eastAsia="Calibri" w:hAnsi="Calibri"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Przygotowanie uczniów do wyboru dalszej drogi życiowej (osobistej i zawodowej):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Pomoc w poszukiwaniu i określaniu celów życiowych. </w:t>
            </w:r>
          </w:p>
          <w:p w:rsidR="00B34757" w:rsidRPr="00B34757" w:rsidRDefault="00B34757" w:rsidP="00B34757">
            <w:pPr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Dostarczanie podstawowej wiedzy na temat procesu podejmowania decyzji.</w:t>
            </w:r>
          </w:p>
          <w:p w:rsidR="00B34757" w:rsidRPr="00B34757" w:rsidRDefault="00B34757" w:rsidP="00B34757">
            <w:pPr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Rozpoznawanie własnych predyspozycji i ograniczeń.  </w:t>
            </w:r>
          </w:p>
          <w:p w:rsidR="00B34757" w:rsidRPr="00B34757" w:rsidRDefault="00B34757" w:rsidP="00B34757">
            <w:pPr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Wskazywanie roli zainteresowań, umiejętności i cech osobowości w planowaniu kariery zawodowej. </w:t>
            </w:r>
          </w:p>
          <w:p w:rsidR="00B34757" w:rsidRPr="00B34757" w:rsidRDefault="00B34757" w:rsidP="00B34757">
            <w:pPr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Kształtowanie poczucia odpowiedzialności za własne wybory.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Zajęcia wychowawcze.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Warsztaty z doradcą zawodowym.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Konsultacje z pedagogiem i pracownikami PPP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Doradca zawodowy,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Specjaliści</w:t>
            </w:r>
          </w:p>
        </w:tc>
      </w:tr>
      <w:tr w:rsidR="00B34757" w:rsidRPr="00B34757" w:rsidTr="006672B0">
        <w:tc>
          <w:tcPr>
            <w:tcW w:w="1565" w:type="dxa"/>
            <w:vMerge w:val="restart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Fizyczno /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Zdrowotna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5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Zapewnienie warunków do prawidłowego rozwoju fizycznego: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2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Promowanie aktywności fizycznej i zdrowego stylu życia</w:t>
            </w:r>
          </w:p>
          <w:p w:rsidR="00B34757" w:rsidRPr="00B34757" w:rsidRDefault="00B34757" w:rsidP="00B34757">
            <w:pPr>
              <w:numPr>
                <w:ilvl w:val="0"/>
                <w:numId w:val="42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zasad zdrowej rywalizacji, zasad BHP.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Baza sportowa szkoły.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Organizowanie zajęć pozalekcyjnych - SKS.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Udział w zawodach, konkursach, akcjach.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lastRenderedPageBreak/>
              <w:t>Nauczyciele wychowania fizycznego,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Kształtowanie właściwej postawy wobec zdrowia i życia jako najwyższych wartości: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Rozwijanie potrzeby dbałości o własne zdrowie.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prawidłowe reagowanie w sytuacjach zagrożenia, w tym sytuacji towarzyszącej wzrostowi zachorowalności na chorobę COVID19 w Polsce i na świecie,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• znajomość służb dbających o zdrowie i bezpieczeństwo oraz najważniejszych numerów alarmowych (policja, straż pożarna, pogotowie)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pojmowanie sensu regulaminów i zasad bezpieczeństwa oraz umiejętność ich zastosowania, także w związku z chorobą COVID-19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Kształtowanie postawy gotowości do pomocy w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 xml:space="preserve">obliczu zagrożenia. 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zasad udzielania pierwszej pomocy.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Kształtowanie świadomości własnego ciała- zmian zachodzących w okresie dojrzewania u obu płci. 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szacunku i właściwej postawy dla płci przeciwnej.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Profilaktyka chorób XXI wieku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Zapoznanie uczniów z naturalnymi metodami planowania rodziny.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Uświadomienie uczniom zagrożeń wynikających z wczesnej inicjacji seksualnej.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z wychowawcą, Pogadanki, filmy edukacyjne, spotkania ze specjalistami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Procedury bezpieczeństwa uczniów i pracowników w ZSMS- w okresie trwania pandemii COVID 19,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instrukcje „Jak skutecznie myć ręce?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EDB, akcje , turnieje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WDŻ, biologii, wychowania fizycznego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lastRenderedPageBreak/>
              <w:t>Gazetki ścienne, ulotki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Udział w ogólnopolskich akcjach prozdrowotnych.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lastRenderedPageBreak/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Prowadzenie edukacji związanej z uzależnieniami: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Diagnozowanie skali zjawiska zagrożenia uzależnieniami wśród uczniów,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Podnoszenie kompetencji wychowawczo - profilaktycznych nauczycieli w zakresie uzależnień</w:t>
            </w: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Propagowanie zdrowego stylu życia, upowszechnianie wśród młodzieży modelu życia i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spędzania wolnego czasu bez używek i dopalaczy,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Uświadamianie przyczyn i skutków uzależnień,</w:t>
            </w:r>
          </w:p>
          <w:p w:rsidR="00B34757" w:rsidRPr="00B34757" w:rsidRDefault="00B34757" w:rsidP="00B34757">
            <w:pPr>
              <w:spacing w:line="360" w:lineRule="auto"/>
              <w:contextualSpacing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</w:p>
          <w:p w:rsidR="00B34757" w:rsidRPr="00B34757" w:rsidRDefault="00B34757" w:rsidP="00B34757">
            <w:pPr>
              <w:spacing w:line="360" w:lineRule="auto"/>
              <w:contextualSpacing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</w:p>
          <w:p w:rsidR="00B34757" w:rsidRPr="00B34757" w:rsidRDefault="00B34757" w:rsidP="00B34757">
            <w:p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Zagrożenia związane z dopalaczami i stosowaniem środków odurzających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contextualSpacing/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 xml:space="preserve">Uświadomienie zagrożeń związanych z używaniem Internetu, </w:t>
            </w:r>
            <w:proofErr w:type="spellStart"/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smartfonów</w:t>
            </w:r>
            <w:proofErr w:type="spellEnd"/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 xml:space="preserve"> i gier komputerowych.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3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Edukacja rodziców w zakresie problematyki uzależnień i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</w:t>
            </w: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czynników warunkujących powstawanie nałogów.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Ankiety i wywiady z uczniami, rodzicami,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Szkolenia i treningi z zakresu uzależnień,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  <w:r w:rsidRPr="00B34757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 xml:space="preserve">Propozycja zajęć pozalekcyjnych, sportowych, kół zainteresowań oraz innych form zabawy, 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Projekcje filmów o tematyce profilaktycznej,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Realizacja program profilaktycznego „ARS- Jak dbać o miłość?”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Realizacja programu profilaktycznego dotyczącego uzależnień „Korekta”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Prelekcje przedstawiciela Komendy Miejskiej Policji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Lekcje wychowawcze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Spotkania terapeutami z </w:t>
            </w:r>
            <w:proofErr w:type="spellStart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OPiLU</w:t>
            </w:r>
            <w:proofErr w:type="spellEnd"/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Spotkania z pedagogiem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Spotkania z rodzicami, pogadanki, ulotki,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Wskazanie miejsc, w których można uzyskać pomoc.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Dyrektor szkoły</w:t>
            </w: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ab/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 Pedagog szkolny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Specjaliści z </w:t>
            </w:r>
            <w:proofErr w:type="spellStart"/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OPiLU</w:t>
            </w:r>
            <w:proofErr w:type="spellEnd"/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Psychoterapeuta z OPILU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Policja Wydział Profilaktyki i Prewencji w Zabrzu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 Pedagog szkolny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Wychowawcy podczas spotkań z rodzicami, </w:t>
            </w:r>
          </w:p>
          <w:p w:rsidR="00B34757" w:rsidRPr="00B34757" w:rsidRDefault="00B34757" w:rsidP="00B34757">
            <w:pPr>
              <w:tabs>
                <w:tab w:val="left" w:pos="2310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</w:tc>
      </w:tr>
      <w:tr w:rsidR="00B34757" w:rsidRPr="00B34757" w:rsidTr="006672B0">
        <w:tc>
          <w:tcPr>
            <w:tcW w:w="1565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Rozwijanie postaw proekologicznych i troski o klimat.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52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szacunku dla środowiska</w:t>
            </w:r>
          </w:p>
          <w:p w:rsidR="00B34757" w:rsidRPr="00B34757" w:rsidRDefault="00B34757" w:rsidP="00B34757">
            <w:pPr>
              <w:numPr>
                <w:ilvl w:val="0"/>
                <w:numId w:val="52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Uwrażliwianie na zagrożenia związane z niszczeniem środowiska naturalnego.</w:t>
            </w:r>
          </w:p>
          <w:p w:rsidR="00B34757" w:rsidRPr="00B34757" w:rsidRDefault="00B34757" w:rsidP="00B34757">
            <w:pPr>
              <w:numPr>
                <w:ilvl w:val="0"/>
                <w:numId w:val="52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Uwrażliwianie na zagrożenia płynące ze zmianą klimatu.</w:t>
            </w:r>
          </w:p>
          <w:p w:rsidR="00B34757" w:rsidRPr="00B34757" w:rsidRDefault="00B34757" w:rsidP="00B34757">
            <w:pPr>
              <w:numPr>
                <w:ilvl w:val="0"/>
                <w:numId w:val="52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Rozumienie konieczności ochrony lasów, wód przed zanieczyszczeniami i degradacją.</w:t>
            </w:r>
          </w:p>
          <w:p w:rsidR="00B34757" w:rsidRPr="00B34757" w:rsidRDefault="00B34757" w:rsidP="00B34757">
            <w:pPr>
              <w:numPr>
                <w:ilvl w:val="0"/>
                <w:numId w:val="44"/>
              </w:numPr>
              <w:spacing w:line="360" w:lineRule="auto"/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Kształtowanie postaw sprzyjających środowisku naturalnemu (segregacja odpadów, oszczędność wody, energii, energia odnawialna).</w:t>
            </w:r>
          </w:p>
          <w:p w:rsidR="00B34757" w:rsidRPr="00B34757" w:rsidRDefault="00B34757" w:rsidP="00B34757">
            <w:pPr>
              <w:numPr>
                <w:ilvl w:val="0"/>
                <w:numId w:val="44"/>
              </w:numPr>
              <w:spacing w:line="360" w:lineRule="auto"/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Wpajanie nawyku utrzymywania ładu i porządku w </w:t>
            </w: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miejscach publicznych i w środowisku naturalnym.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Udział w akcji sprzątania świata.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Obchody Dnia Ziemi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wychowawcze.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</w:tc>
      </w:tr>
      <w:tr w:rsidR="00B34757" w:rsidRPr="00B34757" w:rsidTr="006672B0">
        <w:tc>
          <w:tcPr>
            <w:tcW w:w="1565" w:type="dxa"/>
            <w:vMerge w:val="restart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lastRenderedPageBreak/>
              <w:t>Społeczna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Kształtowanie postaw patriotycznych i obywatelskich.</w:t>
            </w:r>
          </w:p>
          <w:p w:rsidR="00B34757" w:rsidRPr="00B34757" w:rsidRDefault="00B34757" w:rsidP="00B34757">
            <w:pPr>
              <w:numPr>
                <w:ilvl w:val="0"/>
                <w:numId w:val="45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 szacunku wobec godła i hymnu państwowego.</w:t>
            </w:r>
          </w:p>
          <w:p w:rsidR="00B34757" w:rsidRPr="00B34757" w:rsidRDefault="00B34757" w:rsidP="00B34757">
            <w:pPr>
              <w:numPr>
                <w:ilvl w:val="0"/>
                <w:numId w:val="45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Umacnianie więzi ze społecznością lokalną i państwową.</w:t>
            </w:r>
          </w:p>
          <w:p w:rsidR="00B34757" w:rsidRPr="00B34757" w:rsidRDefault="00B34757" w:rsidP="00B34757">
            <w:pPr>
              <w:numPr>
                <w:ilvl w:val="0"/>
                <w:numId w:val="45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 demokratycznych.</w:t>
            </w:r>
          </w:p>
          <w:p w:rsidR="00B34757" w:rsidRPr="00B34757" w:rsidRDefault="00B34757" w:rsidP="00B34757">
            <w:pPr>
              <w:numPr>
                <w:ilvl w:val="0"/>
                <w:numId w:val="45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postawy dumy z bycia Polakiem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Zajęcia wychowawcze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historii, WOS, języka polskiego,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Obchody 100-lecia Odzyskania Niepodległości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Apele i akademie z okazji  świąt państwowych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Propagowanie akcji honorowego krwiodawstwa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Działalność  SU - wybory do SU.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Nauczyciele, 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Rozwój poszanowania dziedzictwa narodowego i kształtowanie świadomości narodowej.</w:t>
            </w:r>
          </w:p>
          <w:p w:rsidR="00B34757" w:rsidRPr="00B34757" w:rsidRDefault="00B34757" w:rsidP="00B34757">
            <w:pPr>
              <w:numPr>
                <w:ilvl w:val="0"/>
                <w:numId w:val="49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Wskazywanie autorytetów i wzorców moralnych</w:t>
            </w:r>
          </w:p>
          <w:p w:rsidR="00B34757" w:rsidRPr="00B34757" w:rsidRDefault="00B34757" w:rsidP="00B34757">
            <w:pPr>
              <w:numPr>
                <w:ilvl w:val="0"/>
                <w:numId w:val="49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Uczestniczenie w kulturze.</w:t>
            </w:r>
          </w:p>
          <w:p w:rsidR="00B34757" w:rsidRPr="00B34757" w:rsidRDefault="00B34757" w:rsidP="00B34757">
            <w:pPr>
              <w:numPr>
                <w:ilvl w:val="0"/>
                <w:numId w:val="49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Współpraca z Teatrem Nowym i Muzeum.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Spektakle teatralne.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Seanse filmowe.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Wizyty na wystawach i w muzeach.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Wycieczki edukacyjne.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Nauczyciele, 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 xml:space="preserve">Poszanowanie i pielęgnowanie zwyczajów regionalnych, tradycji, gwary. 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6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Zapoznanie z  historią i kulturą własnego regionu.</w:t>
            </w:r>
          </w:p>
          <w:p w:rsidR="00B34757" w:rsidRPr="00B34757" w:rsidRDefault="00B34757" w:rsidP="00B34757">
            <w:pPr>
              <w:spacing w:line="360" w:lineRule="auto"/>
              <w:ind w:left="360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 xml:space="preserve">Zajęcia wychowawcze.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Lekcje historii, WOS, 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j. polskiego.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Udział w lokalnych inicjatywach kulturalnych.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br/>
              <w:t>Wycieczki, wyjazdy do kina, muzeum itp.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Konkursy.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lastRenderedPageBreak/>
              <w:t>Wychowawcy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Poznanie dorobku kulturalnego Europy, świata, wykształcenie postawy tolerancji i szacunku dla innych narodów, kultur, religii.</w:t>
            </w:r>
          </w:p>
          <w:p w:rsidR="00B34757" w:rsidRPr="00B34757" w:rsidRDefault="00B34757" w:rsidP="00B34757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Zapoznanie z kulturą i tradycją innych narodów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Akcje szkolne,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Audycje w radiowęźle 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Radiowęzeł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Rozwijanie umiejętności i postaw pozwalających poprawnie funkcjonować w społeczeństwie.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Szerzenie wśród młodzieży znajomości prawa i wyrabiania nawyku poszanowania go (np., prawa autorskie, prawa konsumenta, ochrona danych osobowych, prawa ucznia, Konwencja o prawach dziecka, Europejska Konwencja o ochronie praw człowieka i podstawowych wolności, Konstytucja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RP, )</w:t>
            </w:r>
          </w:p>
          <w:p w:rsidR="00B34757" w:rsidRPr="00B34757" w:rsidRDefault="00B34757" w:rsidP="00B34757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umiejętności oszczędzania</w:t>
            </w:r>
          </w:p>
          <w:p w:rsidR="00B34757" w:rsidRPr="00B34757" w:rsidRDefault="00B34757" w:rsidP="00B34757">
            <w:pPr>
              <w:ind w:left="720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Nabywanie kompetencji społecznych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sposobów prawidłowego komunikowania się.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Dbałość o kulturę języka.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Poszanowanie mienia prywatnego, szkolnego, publicznego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zasad właściwego zachowania się z uwzględnieniem  sytuacji i miejsca.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Promowanie postawy obywatelskiej.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Promowanie działalności charytatywnej.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Rozwijanie empatii.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Rozwijanie umiejętności współpracy w grupie. Kształtowanie postaw i zachowań sprzyjających budowaniu właściwych relacji z drugim człowiekiem.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postawy  asertywności.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Podkreślanie znaczenia rodziny.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Uświadamianie rodzicom zagrożeń,  takich jak uzależnienia, przemoc, </w:t>
            </w:r>
            <w:proofErr w:type="spellStart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cyberprzemoc</w:t>
            </w:r>
            <w:proofErr w:type="spellEnd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 i dostarczanie informacji na temat reagowania na tego typu problemy.</w:t>
            </w:r>
          </w:p>
          <w:p w:rsidR="00B34757" w:rsidRPr="00B34757" w:rsidRDefault="00B34757" w:rsidP="00B34757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postawy dialogu i  konstruktywnego rozwiązywania sporów i konfliktów.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Organizacja imprez szkolnych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Program nauczania „ To są moje dane!”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podstaw przedsiębiorczości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Lekcje WDŻ, </w:t>
            </w:r>
            <w:proofErr w:type="spellStart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WOS-u</w:t>
            </w:r>
            <w:proofErr w:type="spellEnd"/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Spotkania z pedagogiem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Lekcje wychowawcze z </w:t>
            </w:r>
            <w:proofErr w:type="spellStart"/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savoir-vivre</w:t>
            </w:r>
            <w:proofErr w:type="spellEnd"/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Uczestnictwo w akcjach charytatywnych: Szlachetna paczka, Góra grosza.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color w:val="000000"/>
                <w:sz w:val="24"/>
                <w:szCs w:val="24"/>
              </w:rPr>
              <w:t>Realizacja autorskiego programu profilaktycznego „Stop Agresji i Przemocy”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Wychowawcy, 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ab/>
            </w: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tabs>
                <w:tab w:val="left" w:pos="2339"/>
              </w:tabs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Wspieranie samorządności uczniowskiej.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4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Współudział uczniów w realizowaniu zadań uwzględnionych w planie pracy szkoły. </w:t>
            </w:r>
          </w:p>
          <w:p w:rsidR="00B34757" w:rsidRPr="00B34757" w:rsidRDefault="00B34757" w:rsidP="00B34757">
            <w:pPr>
              <w:numPr>
                <w:ilvl w:val="0"/>
                <w:numId w:val="48"/>
              </w:num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Stosowanie procedur demokratycznych w działalności społeczności uczniowskiej.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Wybory samorządów klasowych.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Wybory samorządu szkolnego i jego opiekuna.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Opracowanie planu pracy samorządu uczniowskiego.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Zgłaszanie inicjatyw do planu pracy szkoły na kolejny rok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szkolny.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Doradztwo i pomoc w organizacji przedsięwzięć uczniowskich.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Opiekun samorządu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</w:tc>
      </w:tr>
      <w:tr w:rsidR="00B34757" w:rsidRPr="00B34757" w:rsidTr="006672B0">
        <w:tc>
          <w:tcPr>
            <w:tcW w:w="1565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Systematyczne monitorowanie frekwencji uczniów na zajęciach lekcyjnych</w:t>
            </w:r>
          </w:p>
          <w:p w:rsidR="00B34757" w:rsidRPr="00B34757" w:rsidRDefault="00B34757" w:rsidP="00B34757">
            <w:pPr>
              <w:spacing w:line="360" w:lineRule="auto"/>
              <w:ind w:left="360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numPr>
                <w:ilvl w:val="0"/>
                <w:numId w:val="54"/>
              </w:numPr>
              <w:spacing w:line="360" w:lineRule="auto"/>
              <w:ind w:left="418" w:hanging="284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Zwiększenie współpracy z rodzicami w zakresie kontroli obowiązku szkolnego.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Informowanie rodziców o frekwencji ich dzieci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proofErr w:type="spellStart"/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Nayczyciele</w:t>
            </w:r>
            <w:proofErr w:type="spellEnd"/>
          </w:p>
        </w:tc>
      </w:tr>
      <w:tr w:rsidR="00B34757" w:rsidRPr="00B34757" w:rsidTr="006672B0">
        <w:tc>
          <w:tcPr>
            <w:tcW w:w="1565" w:type="dxa"/>
            <w:vMerge w:val="restart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Aksjologiczna</w:t>
            </w:r>
          </w:p>
        </w:tc>
        <w:tc>
          <w:tcPr>
            <w:tcW w:w="557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1. Podkreślanie roli uniwersalnych wartości w życiu człowieka.</w:t>
            </w:r>
          </w:p>
          <w:p w:rsidR="00B34757" w:rsidRPr="00B34757" w:rsidRDefault="00B34757" w:rsidP="00B34757">
            <w:pPr>
              <w:numPr>
                <w:ilvl w:val="0"/>
                <w:numId w:val="50"/>
              </w:numPr>
              <w:spacing w:line="360" w:lineRule="auto"/>
              <w:ind w:left="276" w:hanging="276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postaw szacunku względem drugiego człowieka, własnego kraju, regionu i przywiązania do tradycji.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wychowawcze, przedmiotowe,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Obchodzenie świąt okolicznościowych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B34757" w:rsidRPr="00B34757" w:rsidTr="006672B0">
        <w:trPr>
          <w:trHeight w:val="2934"/>
        </w:trPr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Rozwijanie umiejętności rozpoznawania własnych uzdolnień:</w:t>
            </w:r>
          </w:p>
          <w:p w:rsidR="00B34757" w:rsidRPr="00B34757" w:rsidRDefault="00B34757" w:rsidP="00B34757">
            <w:pPr>
              <w:numPr>
                <w:ilvl w:val="0"/>
                <w:numId w:val="50"/>
              </w:numPr>
              <w:spacing w:line="360" w:lineRule="auto"/>
              <w:ind w:left="317" w:hanging="283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Nauka nabywania świadomości własnych słabych i mocnych stron, kształtowanie samoakceptacji, budowanie poczucia własnej wartości</w:t>
            </w:r>
          </w:p>
          <w:p w:rsidR="00B34757" w:rsidRPr="00B34757" w:rsidRDefault="00B34757" w:rsidP="00B34757">
            <w:pPr>
              <w:numPr>
                <w:ilvl w:val="0"/>
                <w:numId w:val="50"/>
              </w:numPr>
              <w:spacing w:line="360" w:lineRule="auto"/>
              <w:ind w:left="317" w:hanging="283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Kształtowanie u uczniów umiejętności samooceny</w:t>
            </w:r>
          </w:p>
          <w:p w:rsidR="00B34757" w:rsidRPr="00B34757" w:rsidRDefault="00B34757" w:rsidP="00B34757">
            <w:pPr>
              <w:numPr>
                <w:ilvl w:val="0"/>
                <w:numId w:val="50"/>
              </w:numPr>
              <w:spacing w:line="360" w:lineRule="auto"/>
              <w:ind w:left="317" w:hanging="283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 xml:space="preserve">Podkreślanie potrzeby ciągłego doskonalenia  </w:t>
            </w: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siebie jako jednostki, członka rodziny i społeczeństwa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lastRenderedPageBreak/>
              <w:t>Lekcje wychowawcze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Spotkania z pedagogiem</w:t>
            </w:r>
          </w:p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Lekcje wychowawcze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Wychowawcy,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Pedagog szkolny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i/>
                <w:color w:val="000000"/>
                <w:sz w:val="24"/>
                <w:szCs w:val="24"/>
              </w:rPr>
              <w:t>Kształtowanie postaw moralnych i myślenia wartościującego.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spacing w:line="360" w:lineRule="auto"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Analiza postaw życiowych bohaterów literackich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 języka polskiego</w:t>
            </w:r>
          </w:p>
        </w:tc>
      </w:tr>
      <w:tr w:rsidR="00B34757" w:rsidRPr="00B34757" w:rsidTr="006672B0">
        <w:tc>
          <w:tcPr>
            <w:tcW w:w="1565" w:type="dxa"/>
            <w:vMerge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</w:tcPr>
          <w:p w:rsidR="00B34757" w:rsidRPr="00B34757" w:rsidRDefault="00B34757" w:rsidP="00B34757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Kształtowanie szacunku do ludzi, wrażliwości na potrzeby drugiego człowieka</w:t>
            </w:r>
            <w:r w:rsidRPr="00B3475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B34757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prawidłowe rozumienie wolności jednostki oparte na poszanowaniu osoby ludzkiej</w:t>
            </w:r>
          </w:p>
        </w:tc>
        <w:tc>
          <w:tcPr>
            <w:tcW w:w="3482" w:type="dxa"/>
          </w:tcPr>
          <w:p w:rsidR="00B34757" w:rsidRPr="00B34757" w:rsidRDefault="00B34757" w:rsidP="00B3475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Działalność charytatywna, Wolontariat szkolny</w:t>
            </w:r>
          </w:p>
        </w:tc>
        <w:tc>
          <w:tcPr>
            <w:tcW w:w="3458" w:type="dxa"/>
          </w:tcPr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Wychowawcy</w:t>
            </w:r>
          </w:p>
          <w:p w:rsidR="00B34757" w:rsidRPr="00B34757" w:rsidRDefault="00B34757" w:rsidP="00B34757">
            <w:pPr>
              <w:spacing w:line="360" w:lineRule="auto"/>
              <w:jc w:val="both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B34757">
              <w:rPr>
                <w:rFonts w:ascii="Calibri" w:eastAsia="Calibri" w:hAnsi="Calibri" w:cs="Arial"/>
                <w:color w:val="000000"/>
                <w:sz w:val="24"/>
                <w:szCs w:val="24"/>
              </w:rPr>
              <w:t>Nauczyciele</w:t>
            </w:r>
          </w:p>
        </w:tc>
      </w:tr>
    </w:tbl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2C29A2" w:rsidRDefault="002C29A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2C29A2" w:rsidRPr="00B34757" w:rsidRDefault="002C29A2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b/>
          <w:color w:val="000000"/>
          <w:sz w:val="24"/>
          <w:szCs w:val="24"/>
        </w:rPr>
        <w:lastRenderedPageBreak/>
        <w:t>VIII. Zasady ewaluacji programu wychowawczo-profilaktycznego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obserwację zachowań uczniów i zachodzących w tym zakresie zmian,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analizę dokumentacji,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przeprowadzanie ankiet, kwestionariuszy wśród uczniów, rodziców i nauczycieli,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rozmowy z rodzicami,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wymianę spostrzeżeń w zespołach wychowawców i nauczycieli,</w:t>
      </w:r>
    </w:p>
    <w:p w:rsidR="00B34757" w:rsidRPr="00B34757" w:rsidRDefault="00B34757" w:rsidP="00B34757">
      <w:pPr>
        <w:numPr>
          <w:ilvl w:val="0"/>
          <w:numId w:val="11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w</w:t>
      </w:r>
      <w:r w:rsidRPr="00B34757">
        <w:rPr>
          <w:rFonts w:ascii="Calibri" w:eastAsia="Calibri" w:hAnsi="Calibri" w:cs="Arial"/>
          <w:vanish/>
          <w:color w:val="000000"/>
          <w:sz w:val="24"/>
          <w:szCs w:val="24"/>
        </w:rPr>
        <w:t>ymianę spostrzeżeń w zespołach wychowawców i nauczycieli,</w:t>
      </w:r>
      <w:r w:rsidRPr="00B34757">
        <w:rPr>
          <w:rFonts w:ascii="Calibri" w:eastAsia="Calibri" w:hAnsi="Calibri" w:cs="Arial"/>
          <w:color w:val="000000"/>
          <w:sz w:val="24"/>
          <w:szCs w:val="24"/>
        </w:rPr>
        <w:t>edług analizy przypadków.</w:t>
      </w:r>
    </w:p>
    <w:p w:rsidR="00B34757" w:rsidRPr="00B34757" w:rsidRDefault="00B34757" w:rsidP="00B34757">
      <w:pPr>
        <w:spacing w:line="36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B34757">
        <w:rPr>
          <w:rFonts w:ascii="Calibri" w:eastAsia="Calibri" w:hAnsi="Calibri" w:cs="Arial"/>
          <w:color w:val="000000"/>
          <w:sz w:val="24"/>
          <w:szCs w:val="24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B34757" w:rsidRPr="00B34757" w:rsidRDefault="00B34757" w:rsidP="00B34757">
      <w:pPr>
        <w:spacing w:line="240" w:lineRule="auto"/>
        <w:jc w:val="both"/>
        <w:rPr>
          <w:rFonts w:ascii="Calibri" w:eastAsia="Calibri" w:hAnsi="Calibri"/>
          <w:b/>
          <w:bCs/>
          <w:color w:val="000000"/>
          <w:sz w:val="24"/>
          <w:szCs w:val="24"/>
        </w:rPr>
      </w:pPr>
      <w:r w:rsidRPr="00B34757">
        <w:rPr>
          <w:rFonts w:ascii="Calibri" w:eastAsia="Calibri" w:hAnsi="Calibri"/>
          <w:b/>
          <w:bCs/>
          <w:color w:val="000000"/>
          <w:sz w:val="24"/>
          <w:szCs w:val="24"/>
        </w:rPr>
        <w:t>Cele ewaluacji:</w:t>
      </w:r>
    </w:p>
    <w:p w:rsidR="00B34757" w:rsidRPr="00B34757" w:rsidRDefault="00B34757" w:rsidP="00B34757">
      <w:pPr>
        <w:numPr>
          <w:ilvl w:val="0"/>
          <w:numId w:val="59"/>
        </w:numPr>
        <w:spacing w:line="240" w:lineRule="auto"/>
        <w:contextualSpacing/>
        <w:jc w:val="both"/>
        <w:rPr>
          <w:rFonts w:ascii="Calibri" w:eastAsia="Calibri" w:hAnsi="Calibri"/>
          <w:b/>
          <w:bCs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Ocena skuteczności Szkolnego Programu Wychowawczo-Profilaktycznego we wspieraniu rozwoju osobowości ucznia.</w:t>
      </w:r>
    </w:p>
    <w:p w:rsidR="00B34757" w:rsidRPr="00B34757" w:rsidRDefault="00B34757" w:rsidP="00B34757">
      <w:pPr>
        <w:numPr>
          <w:ilvl w:val="0"/>
          <w:numId w:val="58"/>
        </w:numPr>
        <w:spacing w:line="360" w:lineRule="auto"/>
        <w:contextualSpacing/>
        <w:jc w:val="both"/>
        <w:rPr>
          <w:rFonts w:ascii="Calibri" w:eastAsia="Calibri" w:hAnsi="Calibri"/>
          <w:b/>
          <w:bCs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Sformułowanie wniosków, które będą stanowiły podstawę do ewentualnego udoskonalenia programu.</w:t>
      </w:r>
    </w:p>
    <w:p w:rsidR="00B34757" w:rsidRPr="00B34757" w:rsidRDefault="00B34757" w:rsidP="00B34757">
      <w:pPr>
        <w:spacing w:line="240" w:lineRule="auto"/>
        <w:contextualSpacing/>
        <w:jc w:val="both"/>
        <w:rPr>
          <w:rFonts w:ascii="Calibri" w:eastAsia="Calibri" w:hAnsi="Calibri"/>
          <w:b/>
          <w:bCs/>
          <w:color w:val="000000"/>
          <w:sz w:val="24"/>
          <w:szCs w:val="24"/>
        </w:rPr>
      </w:pPr>
      <w:r w:rsidRPr="00B34757">
        <w:rPr>
          <w:rFonts w:ascii="Calibri" w:eastAsia="Calibri" w:hAnsi="Calibri"/>
          <w:b/>
          <w:color w:val="000000"/>
          <w:sz w:val="24"/>
          <w:szCs w:val="24"/>
        </w:rPr>
        <w:t>Pytania kluczowe:</w:t>
      </w:r>
    </w:p>
    <w:p w:rsidR="00B34757" w:rsidRPr="00B34757" w:rsidRDefault="00B34757" w:rsidP="00B34757">
      <w:pPr>
        <w:numPr>
          <w:ilvl w:val="0"/>
          <w:numId w:val="56"/>
        </w:numPr>
        <w:spacing w:after="0" w:line="240" w:lineRule="auto"/>
        <w:jc w:val="both"/>
        <w:rPr>
          <w:rFonts w:ascii="Calibri" w:eastAsia="Calibri" w:hAnsi="Calibri"/>
          <w:b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 jakim stopniu i jak realizowane są zadania Szkolnego Programu Wychowawczo-Profilaktycznego?</w:t>
      </w:r>
    </w:p>
    <w:p w:rsidR="00B34757" w:rsidRPr="00B34757" w:rsidRDefault="00B34757" w:rsidP="00B34757">
      <w:pPr>
        <w:numPr>
          <w:ilvl w:val="0"/>
          <w:numId w:val="56"/>
        </w:numPr>
        <w:spacing w:after="0" w:line="240" w:lineRule="auto"/>
        <w:jc w:val="both"/>
        <w:rPr>
          <w:rFonts w:ascii="Calibri" w:eastAsia="Calibri" w:hAnsi="Calibri"/>
          <w:b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Jak nauczyciele i rodzice oceniają skuteczność działań zawartych w Szkolnym Programie Wychowawczo-Profilaktycznym?</w:t>
      </w:r>
    </w:p>
    <w:p w:rsidR="00B34757" w:rsidRPr="00B34757" w:rsidRDefault="00B34757" w:rsidP="00B34757">
      <w:pPr>
        <w:numPr>
          <w:ilvl w:val="0"/>
          <w:numId w:val="56"/>
        </w:numPr>
        <w:spacing w:after="0" w:line="360" w:lineRule="auto"/>
        <w:jc w:val="both"/>
        <w:rPr>
          <w:rFonts w:ascii="Calibri" w:eastAsia="Calibri" w:hAnsi="Calibri"/>
          <w:b/>
          <w:color w:val="000000"/>
          <w:sz w:val="24"/>
          <w:szCs w:val="24"/>
        </w:rPr>
      </w:pPr>
      <w:r w:rsidRPr="00B34757">
        <w:rPr>
          <w:rFonts w:ascii="Calibri" w:eastAsia="Calibri" w:hAnsi="Calibri"/>
          <w:color w:val="000000"/>
          <w:sz w:val="24"/>
          <w:szCs w:val="24"/>
        </w:rPr>
        <w:t>W jakim stopniu Szkolny Program Wychowawczo-Profilaktyczny wpływa na postawy i zachowania uczniów?</w:t>
      </w:r>
    </w:p>
    <w:p w:rsidR="00B34757" w:rsidRPr="00B34757" w:rsidRDefault="00B34757" w:rsidP="00B34757">
      <w:pPr>
        <w:spacing w:after="120"/>
        <w:ind w:left="283"/>
        <w:jc w:val="center"/>
        <w:rPr>
          <w:rFonts w:ascii="Calibri" w:eastAsia="Calibri" w:hAnsi="Calibri"/>
          <w:color w:val="000000"/>
          <w:sz w:val="24"/>
          <w:szCs w:val="24"/>
        </w:rPr>
      </w:pPr>
    </w:p>
    <w:p w:rsidR="00B94C71" w:rsidRDefault="00B94C71"/>
    <w:sectPr w:rsidR="00B94C71" w:rsidSect="00B347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09"/>
    <w:multiLevelType w:val="multilevel"/>
    <w:tmpl w:val="CD1C3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524C1"/>
    <w:multiLevelType w:val="multilevel"/>
    <w:tmpl w:val="880EE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E644E1"/>
    <w:multiLevelType w:val="multilevel"/>
    <w:tmpl w:val="7BE2F1C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0569370B"/>
    <w:multiLevelType w:val="multilevel"/>
    <w:tmpl w:val="B426BF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4">
    <w:nsid w:val="0CC62A96"/>
    <w:multiLevelType w:val="multilevel"/>
    <w:tmpl w:val="FA368BE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2C5E8A"/>
    <w:multiLevelType w:val="multilevel"/>
    <w:tmpl w:val="43E88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D07488"/>
    <w:multiLevelType w:val="multilevel"/>
    <w:tmpl w:val="B60ED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972F68"/>
    <w:multiLevelType w:val="multilevel"/>
    <w:tmpl w:val="B9B4CF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35318DE"/>
    <w:multiLevelType w:val="multilevel"/>
    <w:tmpl w:val="5704A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E122BA"/>
    <w:multiLevelType w:val="multilevel"/>
    <w:tmpl w:val="E1484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A6EE3"/>
    <w:multiLevelType w:val="multilevel"/>
    <w:tmpl w:val="BA3880E4"/>
    <w:lvl w:ilvl="0">
      <w:start w:val="1"/>
      <w:numFmt w:val="bullet"/>
      <w:lvlText w:val=""/>
      <w:lvlJc w:val="left"/>
      <w:pPr>
        <w:ind w:left="6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11">
    <w:nsid w:val="2500259F"/>
    <w:multiLevelType w:val="multilevel"/>
    <w:tmpl w:val="DE38A4E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25002DE2"/>
    <w:multiLevelType w:val="multilevel"/>
    <w:tmpl w:val="F98A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B7F5B"/>
    <w:multiLevelType w:val="multilevel"/>
    <w:tmpl w:val="5476B6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1E1"/>
    <w:multiLevelType w:val="multilevel"/>
    <w:tmpl w:val="170CA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B8A1123"/>
    <w:multiLevelType w:val="multilevel"/>
    <w:tmpl w:val="4DAE5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DCF12A5"/>
    <w:multiLevelType w:val="multilevel"/>
    <w:tmpl w:val="D6A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05598"/>
    <w:multiLevelType w:val="multilevel"/>
    <w:tmpl w:val="C6F2B7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082319F"/>
    <w:multiLevelType w:val="multilevel"/>
    <w:tmpl w:val="DF4E409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11B093B"/>
    <w:multiLevelType w:val="multilevel"/>
    <w:tmpl w:val="A97C9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950C2"/>
    <w:multiLevelType w:val="multilevel"/>
    <w:tmpl w:val="C86EA5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3333D"/>
    <w:multiLevelType w:val="multilevel"/>
    <w:tmpl w:val="BDE472E4"/>
    <w:lvl w:ilvl="0">
      <w:start w:val="1"/>
      <w:numFmt w:val="bullet"/>
      <w:lvlText w:val=""/>
      <w:lvlJc w:val="left"/>
      <w:pPr>
        <w:ind w:left="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</w:abstractNum>
  <w:abstractNum w:abstractNumId="22">
    <w:nsid w:val="373E0F5E"/>
    <w:multiLevelType w:val="multilevel"/>
    <w:tmpl w:val="7CAC5E0C"/>
    <w:lvl w:ilvl="0">
      <w:start w:val="1"/>
      <w:numFmt w:val="decimal"/>
      <w:suff w:val="space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4B2FAA"/>
    <w:multiLevelType w:val="multilevel"/>
    <w:tmpl w:val="034CDC6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3BAB4103"/>
    <w:multiLevelType w:val="multilevel"/>
    <w:tmpl w:val="8A68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3C3866F5"/>
    <w:multiLevelType w:val="multilevel"/>
    <w:tmpl w:val="016CF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51CC7"/>
    <w:multiLevelType w:val="multilevel"/>
    <w:tmpl w:val="5A1ECB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42365DC6"/>
    <w:multiLevelType w:val="multilevel"/>
    <w:tmpl w:val="92B47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5772C67"/>
    <w:multiLevelType w:val="multilevel"/>
    <w:tmpl w:val="6B760E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45EE0A2B"/>
    <w:multiLevelType w:val="multilevel"/>
    <w:tmpl w:val="9790D4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38C3"/>
    <w:multiLevelType w:val="multilevel"/>
    <w:tmpl w:val="87402CB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1">
    <w:nsid w:val="466B418A"/>
    <w:multiLevelType w:val="multilevel"/>
    <w:tmpl w:val="15DAAE8C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32">
    <w:nsid w:val="49074CF7"/>
    <w:multiLevelType w:val="multilevel"/>
    <w:tmpl w:val="D352A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AA028BE"/>
    <w:multiLevelType w:val="multilevel"/>
    <w:tmpl w:val="71F68C7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104CD"/>
    <w:multiLevelType w:val="multilevel"/>
    <w:tmpl w:val="BC244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CC143E3"/>
    <w:multiLevelType w:val="multilevel"/>
    <w:tmpl w:val="26FAB6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653281"/>
    <w:multiLevelType w:val="multilevel"/>
    <w:tmpl w:val="86C00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E8B72E5"/>
    <w:multiLevelType w:val="multilevel"/>
    <w:tmpl w:val="F988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581E50E6"/>
    <w:multiLevelType w:val="multilevel"/>
    <w:tmpl w:val="98B293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5B017894"/>
    <w:multiLevelType w:val="multilevel"/>
    <w:tmpl w:val="12F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B517CD8"/>
    <w:multiLevelType w:val="multilevel"/>
    <w:tmpl w:val="5B7E6A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5BBA3606"/>
    <w:multiLevelType w:val="multilevel"/>
    <w:tmpl w:val="9588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0BA1687"/>
    <w:multiLevelType w:val="multilevel"/>
    <w:tmpl w:val="D8AE1A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>
    <w:nsid w:val="60D3560E"/>
    <w:multiLevelType w:val="multilevel"/>
    <w:tmpl w:val="546C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61E83D7D"/>
    <w:multiLevelType w:val="multilevel"/>
    <w:tmpl w:val="5D24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5127F"/>
    <w:multiLevelType w:val="multilevel"/>
    <w:tmpl w:val="87FE8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62BF77EC"/>
    <w:multiLevelType w:val="multilevel"/>
    <w:tmpl w:val="C8667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38C4C92"/>
    <w:multiLevelType w:val="multilevel"/>
    <w:tmpl w:val="7E064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64DF15F1"/>
    <w:multiLevelType w:val="multilevel"/>
    <w:tmpl w:val="D6F863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>
    <w:nsid w:val="6B67119D"/>
    <w:multiLevelType w:val="multilevel"/>
    <w:tmpl w:val="D3D04A1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0">
    <w:nsid w:val="702174E6"/>
    <w:multiLevelType w:val="multilevel"/>
    <w:tmpl w:val="C04E23F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1">
    <w:nsid w:val="71895AEA"/>
    <w:multiLevelType w:val="multilevel"/>
    <w:tmpl w:val="F66C0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2E629F4"/>
    <w:multiLevelType w:val="multilevel"/>
    <w:tmpl w:val="73144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4FF1F3C"/>
    <w:multiLevelType w:val="multilevel"/>
    <w:tmpl w:val="04AEF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DF1A5A"/>
    <w:multiLevelType w:val="multilevel"/>
    <w:tmpl w:val="61FEEA18"/>
    <w:lvl w:ilvl="0">
      <w:start w:val="6"/>
      <w:numFmt w:val="upperRoman"/>
      <w:lvlText w:val="%1."/>
      <w:lvlJc w:val="left"/>
      <w:pPr>
        <w:ind w:left="862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5">
    <w:nsid w:val="77E25C29"/>
    <w:multiLevelType w:val="multilevel"/>
    <w:tmpl w:val="D034F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7A276EB5"/>
    <w:multiLevelType w:val="multilevel"/>
    <w:tmpl w:val="C0EA744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7">
    <w:nsid w:val="7ACE7F01"/>
    <w:multiLevelType w:val="multilevel"/>
    <w:tmpl w:val="5382F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AE32367"/>
    <w:multiLevelType w:val="multilevel"/>
    <w:tmpl w:val="CB2A9AA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B122250"/>
    <w:multiLevelType w:val="multilevel"/>
    <w:tmpl w:val="042EC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FF0E3D"/>
    <w:multiLevelType w:val="multilevel"/>
    <w:tmpl w:val="E8AE1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E24BE9"/>
    <w:multiLevelType w:val="multilevel"/>
    <w:tmpl w:val="EFF06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61"/>
  </w:num>
  <w:num w:numId="3">
    <w:abstractNumId w:val="41"/>
  </w:num>
  <w:num w:numId="4">
    <w:abstractNumId w:val="5"/>
  </w:num>
  <w:num w:numId="5">
    <w:abstractNumId w:val="31"/>
  </w:num>
  <w:num w:numId="6">
    <w:abstractNumId w:val="39"/>
  </w:num>
  <w:num w:numId="7">
    <w:abstractNumId w:val="8"/>
  </w:num>
  <w:num w:numId="8">
    <w:abstractNumId w:val="18"/>
  </w:num>
  <w:num w:numId="9">
    <w:abstractNumId w:val="24"/>
  </w:num>
  <w:num w:numId="10">
    <w:abstractNumId w:val="48"/>
  </w:num>
  <w:num w:numId="11">
    <w:abstractNumId w:val="35"/>
  </w:num>
  <w:num w:numId="12">
    <w:abstractNumId w:val="46"/>
  </w:num>
  <w:num w:numId="13">
    <w:abstractNumId w:val="16"/>
  </w:num>
  <w:num w:numId="14">
    <w:abstractNumId w:val="29"/>
  </w:num>
  <w:num w:numId="15">
    <w:abstractNumId w:val="22"/>
  </w:num>
  <w:num w:numId="16">
    <w:abstractNumId w:val="13"/>
  </w:num>
  <w:num w:numId="17">
    <w:abstractNumId w:val="33"/>
  </w:num>
  <w:num w:numId="18">
    <w:abstractNumId w:val="59"/>
  </w:num>
  <w:num w:numId="19">
    <w:abstractNumId w:val="25"/>
  </w:num>
  <w:num w:numId="20">
    <w:abstractNumId w:val="42"/>
  </w:num>
  <w:num w:numId="21">
    <w:abstractNumId w:val="52"/>
  </w:num>
  <w:num w:numId="22">
    <w:abstractNumId w:val="12"/>
  </w:num>
  <w:num w:numId="23">
    <w:abstractNumId w:val="19"/>
  </w:num>
  <w:num w:numId="24">
    <w:abstractNumId w:val="20"/>
  </w:num>
  <w:num w:numId="25">
    <w:abstractNumId w:val="60"/>
  </w:num>
  <w:num w:numId="26">
    <w:abstractNumId w:val="53"/>
  </w:num>
  <w:num w:numId="27">
    <w:abstractNumId w:val="32"/>
  </w:num>
  <w:num w:numId="28">
    <w:abstractNumId w:val="4"/>
  </w:num>
  <w:num w:numId="29">
    <w:abstractNumId w:val="44"/>
  </w:num>
  <w:num w:numId="30">
    <w:abstractNumId w:val="2"/>
  </w:num>
  <w:num w:numId="31">
    <w:abstractNumId w:val="56"/>
  </w:num>
  <w:num w:numId="32">
    <w:abstractNumId w:val="49"/>
  </w:num>
  <w:num w:numId="33">
    <w:abstractNumId w:val="54"/>
  </w:num>
  <w:num w:numId="34">
    <w:abstractNumId w:val="6"/>
  </w:num>
  <w:num w:numId="35">
    <w:abstractNumId w:val="9"/>
  </w:num>
  <w:num w:numId="36">
    <w:abstractNumId w:val="58"/>
  </w:num>
  <w:num w:numId="37">
    <w:abstractNumId w:val="57"/>
  </w:num>
  <w:num w:numId="38">
    <w:abstractNumId w:val="40"/>
  </w:num>
  <w:num w:numId="39">
    <w:abstractNumId w:val="45"/>
  </w:num>
  <w:num w:numId="40">
    <w:abstractNumId w:val="37"/>
  </w:num>
  <w:num w:numId="41">
    <w:abstractNumId w:val="17"/>
  </w:num>
  <w:num w:numId="42">
    <w:abstractNumId w:val="43"/>
  </w:num>
  <w:num w:numId="43">
    <w:abstractNumId w:val="1"/>
  </w:num>
  <w:num w:numId="44">
    <w:abstractNumId w:val="14"/>
  </w:num>
  <w:num w:numId="45">
    <w:abstractNumId w:val="47"/>
  </w:num>
  <w:num w:numId="46">
    <w:abstractNumId w:val="15"/>
  </w:num>
  <w:num w:numId="47">
    <w:abstractNumId w:val="55"/>
  </w:num>
  <w:num w:numId="48">
    <w:abstractNumId w:val="36"/>
  </w:num>
  <w:num w:numId="49">
    <w:abstractNumId w:val="10"/>
  </w:num>
  <w:num w:numId="50">
    <w:abstractNumId w:val="3"/>
  </w:num>
  <w:num w:numId="51">
    <w:abstractNumId w:val="38"/>
  </w:num>
  <w:num w:numId="52">
    <w:abstractNumId w:val="28"/>
  </w:num>
  <w:num w:numId="53">
    <w:abstractNumId w:val="21"/>
  </w:num>
  <w:num w:numId="54">
    <w:abstractNumId w:val="7"/>
  </w:num>
  <w:num w:numId="55">
    <w:abstractNumId w:val="26"/>
  </w:num>
  <w:num w:numId="56">
    <w:abstractNumId w:val="34"/>
  </w:num>
  <w:num w:numId="57">
    <w:abstractNumId w:val="30"/>
  </w:num>
  <w:num w:numId="58">
    <w:abstractNumId w:val="0"/>
  </w:num>
  <w:num w:numId="59">
    <w:abstractNumId w:val="27"/>
  </w:num>
  <w:num w:numId="60">
    <w:abstractNumId w:val="11"/>
  </w:num>
  <w:num w:numId="61">
    <w:abstractNumId w:val="50"/>
  </w:num>
  <w:num w:numId="62">
    <w:abstractNumId w:val="5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757"/>
    <w:rsid w:val="00003F7D"/>
    <w:rsid w:val="000070FB"/>
    <w:rsid w:val="00014309"/>
    <w:rsid w:val="000147F0"/>
    <w:rsid w:val="00022E4E"/>
    <w:rsid w:val="0002308F"/>
    <w:rsid w:val="000247D8"/>
    <w:rsid w:val="00025813"/>
    <w:rsid w:val="00027A15"/>
    <w:rsid w:val="00027B66"/>
    <w:rsid w:val="0003219D"/>
    <w:rsid w:val="00032825"/>
    <w:rsid w:val="00033DD5"/>
    <w:rsid w:val="0004336D"/>
    <w:rsid w:val="0004446F"/>
    <w:rsid w:val="00045C50"/>
    <w:rsid w:val="00051842"/>
    <w:rsid w:val="00051AC3"/>
    <w:rsid w:val="00052D89"/>
    <w:rsid w:val="0005686A"/>
    <w:rsid w:val="00060612"/>
    <w:rsid w:val="00064259"/>
    <w:rsid w:val="00067F7A"/>
    <w:rsid w:val="0007368E"/>
    <w:rsid w:val="000755C0"/>
    <w:rsid w:val="000775C5"/>
    <w:rsid w:val="000801E5"/>
    <w:rsid w:val="00080CA2"/>
    <w:rsid w:val="00080FA5"/>
    <w:rsid w:val="00082ADB"/>
    <w:rsid w:val="00082D21"/>
    <w:rsid w:val="00083974"/>
    <w:rsid w:val="00084F5E"/>
    <w:rsid w:val="00085E4B"/>
    <w:rsid w:val="00096355"/>
    <w:rsid w:val="000A033F"/>
    <w:rsid w:val="000A43BD"/>
    <w:rsid w:val="000A5184"/>
    <w:rsid w:val="000A6B54"/>
    <w:rsid w:val="000A7B49"/>
    <w:rsid w:val="000B03B5"/>
    <w:rsid w:val="000B1B4E"/>
    <w:rsid w:val="000B34A7"/>
    <w:rsid w:val="000B3A94"/>
    <w:rsid w:val="000B5435"/>
    <w:rsid w:val="000B7EC3"/>
    <w:rsid w:val="000C0BBD"/>
    <w:rsid w:val="000C535C"/>
    <w:rsid w:val="000C77D4"/>
    <w:rsid w:val="000D2CC4"/>
    <w:rsid w:val="000D3859"/>
    <w:rsid w:val="000D3C5B"/>
    <w:rsid w:val="000D5EAC"/>
    <w:rsid w:val="000D6298"/>
    <w:rsid w:val="000E359D"/>
    <w:rsid w:val="000E6B83"/>
    <w:rsid w:val="000F0502"/>
    <w:rsid w:val="000F0954"/>
    <w:rsid w:val="000F2420"/>
    <w:rsid w:val="000F3E5B"/>
    <w:rsid w:val="000F400F"/>
    <w:rsid w:val="000F4A1B"/>
    <w:rsid w:val="000F4E7F"/>
    <w:rsid w:val="000F563C"/>
    <w:rsid w:val="000F7D7F"/>
    <w:rsid w:val="00101188"/>
    <w:rsid w:val="0010254D"/>
    <w:rsid w:val="00103CE1"/>
    <w:rsid w:val="00104E7A"/>
    <w:rsid w:val="00106396"/>
    <w:rsid w:val="0011123F"/>
    <w:rsid w:val="00112726"/>
    <w:rsid w:val="00113126"/>
    <w:rsid w:val="00113D11"/>
    <w:rsid w:val="001150D2"/>
    <w:rsid w:val="001258C6"/>
    <w:rsid w:val="00126B6E"/>
    <w:rsid w:val="0013174C"/>
    <w:rsid w:val="00131DF0"/>
    <w:rsid w:val="001361DB"/>
    <w:rsid w:val="001362DC"/>
    <w:rsid w:val="001378C0"/>
    <w:rsid w:val="0014219A"/>
    <w:rsid w:val="00143A77"/>
    <w:rsid w:val="0014565E"/>
    <w:rsid w:val="0014685A"/>
    <w:rsid w:val="001507EA"/>
    <w:rsid w:val="00150949"/>
    <w:rsid w:val="0015178E"/>
    <w:rsid w:val="00154600"/>
    <w:rsid w:val="00155E5E"/>
    <w:rsid w:val="001643EE"/>
    <w:rsid w:val="00165D27"/>
    <w:rsid w:val="001665FB"/>
    <w:rsid w:val="0016678F"/>
    <w:rsid w:val="001703D4"/>
    <w:rsid w:val="00170E97"/>
    <w:rsid w:val="00175793"/>
    <w:rsid w:val="00176262"/>
    <w:rsid w:val="00180634"/>
    <w:rsid w:val="001835E4"/>
    <w:rsid w:val="00184426"/>
    <w:rsid w:val="001846D6"/>
    <w:rsid w:val="0018747A"/>
    <w:rsid w:val="0018754B"/>
    <w:rsid w:val="001950E9"/>
    <w:rsid w:val="001A035E"/>
    <w:rsid w:val="001A0488"/>
    <w:rsid w:val="001A2041"/>
    <w:rsid w:val="001A54EA"/>
    <w:rsid w:val="001A7EC9"/>
    <w:rsid w:val="001B0C42"/>
    <w:rsid w:val="001B1D48"/>
    <w:rsid w:val="001B5E53"/>
    <w:rsid w:val="001C03F7"/>
    <w:rsid w:val="001C1753"/>
    <w:rsid w:val="001C1921"/>
    <w:rsid w:val="001C41E3"/>
    <w:rsid w:val="001C61A3"/>
    <w:rsid w:val="001C698E"/>
    <w:rsid w:val="001D17F1"/>
    <w:rsid w:val="001D215A"/>
    <w:rsid w:val="001D254D"/>
    <w:rsid w:val="001D29E3"/>
    <w:rsid w:val="001D3750"/>
    <w:rsid w:val="001D3D11"/>
    <w:rsid w:val="001D3DBA"/>
    <w:rsid w:val="001E5E11"/>
    <w:rsid w:val="001F11AC"/>
    <w:rsid w:val="001F6299"/>
    <w:rsid w:val="002010C1"/>
    <w:rsid w:val="00201684"/>
    <w:rsid w:val="0020262A"/>
    <w:rsid w:val="00202F5B"/>
    <w:rsid w:val="0020523E"/>
    <w:rsid w:val="00207BE4"/>
    <w:rsid w:val="00211F33"/>
    <w:rsid w:val="00216F66"/>
    <w:rsid w:val="00217202"/>
    <w:rsid w:val="00217A20"/>
    <w:rsid w:val="00222749"/>
    <w:rsid w:val="00224303"/>
    <w:rsid w:val="00225B95"/>
    <w:rsid w:val="00227A40"/>
    <w:rsid w:val="00227BE0"/>
    <w:rsid w:val="00230B3E"/>
    <w:rsid w:val="0023256D"/>
    <w:rsid w:val="002335A7"/>
    <w:rsid w:val="00237DEA"/>
    <w:rsid w:val="00240E42"/>
    <w:rsid w:val="002410E2"/>
    <w:rsid w:val="00243AD9"/>
    <w:rsid w:val="0024564E"/>
    <w:rsid w:val="002456BE"/>
    <w:rsid w:val="0024745E"/>
    <w:rsid w:val="00253899"/>
    <w:rsid w:val="002558A2"/>
    <w:rsid w:val="00257A2B"/>
    <w:rsid w:val="00257E68"/>
    <w:rsid w:val="002607AF"/>
    <w:rsid w:val="002649FA"/>
    <w:rsid w:val="00266FCB"/>
    <w:rsid w:val="00270648"/>
    <w:rsid w:val="00271837"/>
    <w:rsid w:val="00273AF6"/>
    <w:rsid w:val="002750B7"/>
    <w:rsid w:val="00276E2C"/>
    <w:rsid w:val="0028303E"/>
    <w:rsid w:val="002832D3"/>
    <w:rsid w:val="002832FB"/>
    <w:rsid w:val="002838AC"/>
    <w:rsid w:val="0028792F"/>
    <w:rsid w:val="00292DAB"/>
    <w:rsid w:val="002946B4"/>
    <w:rsid w:val="00295657"/>
    <w:rsid w:val="002966CC"/>
    <w:rsid w:val="002A34AD"/>
    <w:rsid w:val="002A5C50"/>
    <w:rsid w:val="002A7449"/>
    <w:rsid w:val="002B1219"/>
    <w:rsid w:val="002B1E97"/>
    <w:rsid w:val="002B3A3B"/>
    <w:rsid w:val="002B61F9"/>
    <w:rsid w:val="002B6D8B"/>
    <w:rsid w:val="002C06C3"/>
    <w:rsid w:val="002C09FC"/>
    <w:rsid w:val="002C0BCF"/>
    <w:rsid w:val="002C29A2"/>
    <w:rsid w:val="002C2E9D"/>
    <w:rsid w:val="002C354D"/>
    <w:rsid w:val="002C7202"/>
    <w:rsid w:val="002C79F0"/>
    <w:rsid w:val="002D1604"/>
    <w:rsid w:val="002D2266"/>
    <w:rsid w:val="002D30A4"/>
    <w:rsid w:val="002D56AF"/>
    <w:rsid w:val="002D6638"/>
    <w:rsid w:val="002E0D19"/>
    <w:rsid w:val="002E1191"/>
    <w:rsid w:val="002E4865"/>
    <w:rsid w:val="002E4935"/>
    <w:rsid w:val="002E5271"/>
    <w:rsid w:val="002F0DB4"/>
    <w:rsid w:val="002F1C07"/>
    <w:rsid w:val="002F24AD"/>
    <w:rsid w:val="002F2D2D"/>
    <w:rsid w:val="002F4978"/>
    <w:rsid w:val="002F4D17"/>
    <w:rsid w:val="002F75C0"/>
    <w:rsid w:val="002F77FC"/>
    <w:rsid w:val="002F7E94"/>
    <w:rsid w:val="00305239"/>
    <w:rsid w:val="003078EB"/>
    <w:rsid w:val="00307F79"/>
    <w:rsid w:val="003117DA"/>
    <w:rsid w:val="003140C8"/>
    <w:rsid w:val="00315F53"/>
    <w:rsid w:val="003163B7"/>
    <w:rsid w:val="003172A8"/>
    <w:rsid w:val="00323F15"/>
    <w:rsid w:val="00324ABA"/>
    <w:rsid w:val="00326DD3"/>
    <w:rsid w:val="00327335"/>
    <w:rsid w:val="00327E34"/>
    <w:rsid w:val="0033047A"/>
    <w:rsid w:val="0033360C"/>
    <w:rsid w:val="0033360D"/>
    <w:rsid w:val="00333A72"/>
    <w:rsid w:val="00334D67"/>
    <w:rsid w:val="00335EEB"/>
    <w:rsid w:val="00336DB7"/>
    <w:rsid w:val="0033755F"/>
    <w:rsid w:val="00341D06"/>
    <w:rsid w:val="0034223C"/>
    <w:rsid w:val="0034315F"/>
    <w:rsid w:val="00345BBC"/>
    <w:rsid w:val="003464FC"/>
    <w:rsid w:val="00352D98"/>
    <w:rsid w:val="00354CCD"/>
    <w:rsid w:val="003558A7"/>
    <w:rsid w:val="0035623E"/>
    <w:rsid w:val="00362A28"/>
    <w:rsid w:val="00366D31"/>
    <w:rsid w:val="00370D78"/>
    <w:rsid w:val="00370F6F"/>
    <w:rsid w:val="00371280"/>
    <w:rsid w:val="003769B2"/>
    <w:rsid w:val="00381464"/>
    <w:rsid w:val="003823C3"/>
    <w:rsid w:val="00385D80"/>
    <w:rsid w:val="00385E70"/>
    <w:rsid w:val="00386869"/>
    <w:rsid w:val="00386E61"/>
    <w:rsid w:val="00395B27"/>
    <w:rsid w:val="00397C9C"/>
    <w:rsid w:val="003A075E"/>
    <w:rsid w:val="003A1636"/>
    <w:rsid w:val="003A40A4"/>
    <w:rsid w:val="003A4446"/>
    <w:rsid w:val="003A542A"/>
    <w:rsid w:val="003A6ADA"/>
    <w:rsid w:val="003A7186"/>
    <w:rsid w:val="003B2C7A"/>
    <w:rsid w:val="003B2EDF"/>
    <w:rsid w:val="003B5AD6"/>
    <w:rsid w:val="003B7B7A"/>
    <w:rsid w:val="003B7CD5"/>
    <w:rsid w:val="003C17B2"/>
    <w:rsid w:val="003C4B46"/>
    <w:rsid w:val="003D3C4C"/>
    <w:rsid w:val="003D6B37"/>
    <w:rsid w:val="003D7023"/>
    <w:rsid w:val="003E107D"/>
    <w:rsid w:val="003E112F"/>
    <w:rsid w:val="003E1631"/>
    <w:rsid w:val="003E1EE2"/>
    <w:rsid w:val="003E239E"/>
    <w:rsid w:val="003E2709"/>
    <w:rsid w:val="003E2E27"/>
    <w:rsid w:val="003E6C4B"/>
    <w:rsid w:val="003F1C48"/>
    <w:rsid w:val="003F1E53"/>
    <w:rsid w:val="003F42BB"/>
    <w:rsid w:val="003F76D7"/>
    <w:rsid w:val="003F7EBE"/>
    <w:rsid w:val="00400910"/>
    <w:rsid w:val="00401023"/>
    <w:rsid w:val="00402DB3"/>
    <w:rsid w:val="00407B7E"/>
    <w:rsid w:val="004157E3"/>
    <w:rsid w:val="00415980"/>
    <w:rsid w:val="00415CF7"/>
    <w:rsid w:val="00417110"/>
    <w:rsid w:val="00417B66"/>
    <w:rsid w:val="00422BA6"/>
    <w:rsid w:val="00422FF4"/>
    <w:rsid w:val="00426EC4"/>
    <w:rsid w:val="00431B51"/>
    <w:rsid w:val="004370CF"/>
    <w:rsid w:val="0044136A"/>
    <w:rsid w:val="00441BF3"/>
    <w:rsid w:val="0044362B"/>
    <w:rsid w:val="00446032"/>
    <w:rsid w:val="00450015"/>
    <w:rsid w:val="00451C94"/>
    <w:rsid w:val="004537E7"/>
    <w:rsid w:val="004546E4"/>
    <w:rsid w:val="0045623A"/>
    <w:rsid w:val="00456E4E"/>
    <w:rsid w:val="004600FA"/>
    <w:rsid w:val="004607E0"/>
    <w:rsid w:val="0046097D"/>
    <w:rsid w:val="00461B9E"/>
    <w:rsid w:val="00467736"/>
    <w:rsid w:val="00470D97"/>
    <w:rsid w:val="004719CD"/>
    <w:rsid w:val="004739AA"/>
    <w:rsid w:val="00474A74"/>
    <w:rsid w:val="00475643"/>
    <w:rsid w:val="0048077E"/>
    <w:rsid w:val="00481F32"/>
    <w:rsid w:val="00482775"/>
    <w:rsid w:val="00483B78"/>
    <w:rsid w:val="00484266"/>
    <w:rsid w:val="0048614A"/>
    <w:rsid w:val="004874FE"/>
    <w:rsid w:val="0049593D"/>
    <w:rsid w:val="004A142E"/>
    <w:rsid w:val="004A44BE"/>
    <w:rsid w:val="004A60AF"/>
    <w:rsid w:val="004B04D5"/>
    <w:rsid w:val="004B1093"/>
    <w:rsid w:val="004B2ECE"/>
    <w:rsid w:val="004B5792"/>
    <w:rsid w:val="004B7C89"/>
    <w:rsid w:val="004C1411"/>
    <w:rsid w:val="004C14FC"/>
    <w:rsid w:val="004C1E34"/>
    <w:rsid w:val="004D0111"/>
    <w:rsid w:val="004D14E2"/>
    <w:rsid w:val="004D262F"/>
    <w:rsid w:val="004E0C64"/>
    <w:rsid w:val="004E19EE"/>
    <w:rsid w:val="004E1C13"/>
    <w:rsid w:val="004E1CCF"/>
    <w:rsid w:val="004E54F7"/>
    <w:rsid w:val="004E7225"/>
    <w:rsid w:val="004F0533"/>
    <w:rsid w:val="004F291B"/>
    <w:rsid w:val="004F478B"/>
    <w:rsid w:val="004F76F7"/>
    <w:rsid w:val="00501538"/>
    <w:rsid w:val="00503D69"/>
    <w:rsid w:val="005046F9"/>
    <w:rsid w:val="0050572F"/>
    <w:rsid w:val="00505909"/>
    <w:rsid w:val="00505F23"/>
    <w:rsid w:val="005070DB"/>
    <w:rsid w:val="0050752A"/>
    <w:rsid w:val="00507DC9"/>
    <w:rsid w:val="00513233"/>
    <w:rsid w:val="00514544"/>
    <w:rsid w:val="00515FDE"/>
    <w:rsid w:val="00516466"/>
    <w:rsid w:val="0051798F"/>
    <w:rsid w:val="00517B2F"/>
    <w:rsid w:val="005231BD"/>
    <w:rsid w:val="005276D5"/>
    <w:rsid w:val="00534B90"/>
    <w:rsid w:val="005352D7"/>
    <w:rsid w:val="0053599A"/>
    <w:rsid w:val="00537B5E"/>
    <w:rsid w:val="00541624"/>
    <w:rsid w:val="005442B6"/>
    <w:rsid w:val="00545864"/>
    <w:rsid w:val="00546A2E"/>
    <w:rsid w:val="0054768D"/>
    <w:rsid w:val="00551F0B"/>
    <w:rsid w:val="00552E4F"/>
    <w:rsid w:val="00553454"/>
    <w:rsid w:val="00553894"/>
    <w:rsid w:val="00554595"/>
    <w:rsid w:val="00557A0D"/>
    <w:rsid w:val="00560128"/>
    <w:rsid w:val="005632E8"/>
    <w:rsid w:val="005639DD"/>
    <w:rsid w:val="005655EB"/>
    <w:rsid w:val="00565A40"/>
    <w:rsid w:val="00565C91"/>
    <w:rsid w:val="00570C68"/>
    <w:rsid w:val="00572572"/>
    <w:rsid w:val="005737C3"/>
    <w:rsid w:val="00574B25"/>
    <w:rsid w:val="00577F19"/>
    <w:rsid w:val="005807E6"/>
    <w:rsid w:val="00581DEB"/>
    <w:rsid w:val="005872BC"/>
    <w:rsid w:val="005916ED"/>
    <w:rsid w:val="0059274E"/>
    <w:rsid w:val="005941D4"/>
    <w:rsid w:val="00595A14"/>
    <w:rsid w:val="005A0C43"/>
    <w:rsid w:val="005A577A"/>
    <w:rsid w:val="005A6DD7"/>
    <w:rsid w:val="005B2F4C"/>
    <w:rsid w:val="005B3181"/>
    <w:rsid w:val="005B5329"/>
    <w:rsid w:val="005B58D4"/>
    <w:rsid w:val="005B5EAB"/>
    <w:rsid w:val="005B6241"/>
    <w:rsid w:val="005B75D4"/>
    <w:rsid w:val="005C370A"/>
    <w:rsid w:val="005C3B9E"/>
    <w:rsid w:val="005C7692"/>
    <w:rsid w:val="005C786E"/>
    <w:rsid w:val="005D1156"/>
    <w:rsid w:val="005D1425"/>
    <w:rsid w:val="005D1B28"/>
    <w:rsid w:val="005D5618"/>
    <w:rsid w:val="005D6904"/>
    <w:rsid w:val="005D7B34"/>
    <w:rsid w:val="005E05D6"/>
    <w:rsid w:val="005E0A5B"/>
    <w:rsid w:val="005E0C26"/>
    <w:rsid w:val="005E173D"/>
    <w:rsid w:val="005E3F89"/>
    <w:rsid w:val="005E4AC4"/>
    <w:rsid w:val="005E606A"/>
    <w:rsid w:val="005E76F0"/>
    <w:rsid w:val="005F26F6"/>
    <w:rsid w:val="005F2EE4"/>
    <w:rsid w:val="005F66E5"/>
    <w:rsid w:val="006002DF"/>
    <w:rsid w:val="00600E6D"/>
    <w:rsid w:val="00605992"/>
    <w:rsid w:val="006107DD"/>
    <w:rsid w:val="006129D0"/>
    <w:rsid w:val="00613F1E"/>
    <w:rsid w:val="006149DC"/>
    <w:rsid w:val="006247A2"/>
    <w:rsid w:val="00626E60"/>
    <w:rsid w:val="0062774B"/>
    <w:rsid w:val="006312AB"/>
    <w:rsid w:val="0063223B"/>
    <w:rsid w:val="006326D1"/>
    <w:rsid w:val="006328EB"/>
    <w:rsid w:val="0063438A"/>
    <w:rsid w:val="0064220B"/>
    <w:rsid w:val="00642B13"/>
    <w:rsid w:val="006433D1"/>
    <w:rsid w:val="00644241"/>
    <w:rsid w:val="0064543B"/>
    <w:rsid w:val="00647125"/>
    <w:rsid w:val="00654C36"/>
    <w:rsid w:val="00654D59"/>
    <w:rsid w:val="00654E79"/>
    <w:rsid w:val="00660DE4"/>
    <w:rsid w:val="00670F32"/>
    <w:rsid w:val="00670F3A"/>
    <w:rsid w:val="006726C4"/>
    <w:rsid w:val="00674223"/>
    <w:rsid w:val="006827DE"/>
    <w:rsid w:val="006839D6"/>
    <w:rsid w:val="00684144"/>
    <w:rsid w:val="00684235"/>
    <w:rsid w:val="00686042"/>
    <w:rsid w:val="00690EEF"/>
    <w:rsid w:val="00696430"/>
    <w:rsid w:val="006A5DC4"/>
    <w:rsid w:val="006B1D16"/>
    <w:rsid w:val="006B237D"/>
    <w:rsid w:val="006B5021"/>
    <w:rsid w:val="006B68A2"/>
    <w:rsid w:val="006C281C"/>
    <w:rsid w:val="006D1129"/>
    <w:rsid w:val="006D1C9F"/>
    <w:rsid w:val="006D33B8"/>
    <w:rsid w:val="006D38FD"/>
    <w:rsid w:val="006E3913"/>
    <w:rsid w:val="006E3C91"/>
    <w:rsid w:val="006E5131"/>
    <w:rsid w:val="006E7835"/>
    <w:rsid w:val="006F01F7"/>
    <w:rsid w:val="006F2131"/>
    <w:rsid w:val="006F5639"/>
    <w:rsid w:val="00700EBA"/>
    <w:rsid w:val="00704143"/>
    <w:rsid w:val="00705AAF"/>
    <w:rsid w:val="0070619C"/>
    <w:rsid w:val="00707F76"/>
    <w:rsid w:val="0071023D"/>
    <w:rsid w:val="00711FD1"/>
    <w:rsid w:val="00716512"/>
    <w:rsid w:val="007229AA"/>
    <w:rsid w:val="00723624"/>
    <w:rsid w:val="00726BF8"/>
    <w:rsid w:val="00727FF6"/>
    <w:rsid w:val="0073140D"/>
    <w:rsid w:val="007325F6"/>
    <w:rsid w:val="00735857"/>
    <w:rsid w:val="007478A3"/>
    <w:rsid w:val="00747E0D"/>
    <w:rsid w:val="0075320B"/>
    <w:rsid w:val="007556CD"/>
    <w:rsid w:val="0075655D"/>
    <w:rsid w:val="0075689F"/>
    <w:rsid w:val="00761266"/>
    <w:rsid w:val="00761523"/>
    <w:rsid w:val="007622C7"/>
    <w:rsid w:val="00762BAD"/>
    <w:rsid w:val="00762F47"/>
    <w:rsid w:val="0076576B"/>
    <w:rsid w:val="0076596B"/>
    <w:rsid w:val="0076639D"/>
    <w:rsid w:val="0077092E"/>
    <w:rsid w:val="0077370B"/>
    <w:rsid w:val="007765DF"/>
    <w:rsid w:val="007769FC"/>
    <w:rsid w:val="00776F50"/>
    <w:rsid w:val="00777D46"/>
    <w:rsid w:val="00781238"/>
    <w:rsid w:val="00785CF6"/>
    <w:rsid w:val="00786BE0"/>
    <w:rsid w:val="00790968"/>
    <w:rsid w:val="00790A78"/>
    <w:rsid w:val="00791039"/>
    <w:rsid w:val="00791540"/>
    <w:rsid w:val="00792FBB"/>
    <w:rsid w:val="00794400"/>
    <w:rsid w:val="007A0BFC"/>
    <w:rsid w:val="007A2D8E"/>
    <w:rsid w:val="007A5C86"/>
    <w:rsid w:val="007B1B72"/>
    <w:rsid w:val="007B3C58"/>
    <w:rsid w:val="007B3D3B"/>
    <w:rsid w:val="007B3E57"/>
    <w:rsid w:val="007B51FD"/>
    <w:rsid w:val="007C0DD4"/>
    <w:rsid w:val="007C1C7D"/>
    <w:rsid w:val="007C27D3"/>
    <w:rsid w:val="007C2A61"/>
    <w:rsid w:val="007C494E"/>
    <w:rsid w:val="007C5D58"/>
    <w:rsid w:val="007C6F21"/>
    <w:rsid w:val="007C7A86"/>
    <w:rsid w:val="007C7C09"/>
    <w:rsid w:val="007D3C60"/>
    <w:rsid w:val="007D3D8B"/>
    <w:rsid w:val="007D4B75"/>
    <w:rsid w:val="007E0A6A"/>
    <w:rsid w:val="007E12FE"/>
    <w:rsid w:val="007E1656"/>
    <w:rsid w:val="007E3BF6"/>
    <w:rsid w:val="007E3E01"/>
    <w:rsid w:val="007E6D83"/>
    <w:rsid w:val="007E7281"/>
    <w:rsid w:val="007E75D5"/>
    <w:rsid w:val="007F0B8E"/>
    <w:rsid w:val="007F1F55"/>
    <w:rsid w:val="007F41C1"/>
    <w:rsid w:val="007F6327"/>
    <w:rsid w:val="007F6C54"/>
    <w:rsid w:val="008006ED"/>
    <w:rsid w:val="00801924"/>
    <w:rsid w:val="008020FF"/>
    <w:rsid w:val="008032D8"/>
    <w:rsid w:val="008052C1"/>
    <w:rsid w:val="00811EE8"/>
    <w:rsid w:val="008225CD"/>
    <w:rsid w:val="008247CA"/>
    <w:rsid w:val="008344DC"/>
    <w:rsid w:val="00835E67"/>
    <w:rsid w:val="008443CB"/>
    <w:rsid w:val="00845FD4"/>
    <w:rsid w:val="008476E8"/>
    <w:rsid w:val="00852744"/>
    <w:rsid w:val="008535C9"/>
    <w:rsid w:val="00857290"/>
    <w:rsid w:val="00860401"/>
    <w:rsid w:val="0086043F"/>
    <w:rsid w:val="008604CC"/>
    <w:rsid w:val="00861425"/>
    <w:rsid w:val="0086193D"/>
    <w:rsid w:val="00864D99"/>
    <w:rsid w:val="008650C7"/>
    <w:rsid w:val="00870001"/>
    <w:rsid w:val="00874CCA"/>
    <w:rsid w:val="00883DAA"/>
    <w:rsid w:val="008869B7"/>
    <w:rsid w:val="0089264B"/>
    <w:rsid w:val="00893D8E"/>
    <w:rsid w:val="00893EDF"/>
    <w:rsid w:val="008957D9"/>
    <w:rsid w:val="00896DB6"/>
    <w:rsid w:val="008A1C3E"/>
    <w:rsid w:val="008A2570"/>
    <w:rsid w:val="008A3CF0"/>
    <w:rsid w:val="008A6188"/>
    <w:rsid w:val="008A7313"/>
    <w:rsid w:val="008B05CD"/>
    <w:rsid w:val="008B072B"/>
    <w:rsid w:val="008B2E7F"/>
    <w:rsid w:val="008B325E"/>
    <w:rsid w:val="008B3EC7"/>
    <w:rsid w:val="008B5F01"/>
    <w:rsid w:val="008B5FC3"/>
    <w:rsid w:val="008C3EED"/>
    <w:rsid w:val="008C45D6"/>
    <w:rsid w:val="008C5BC4"/>
    <w:rsid w:val="008C6506"/>
    <w:rsid w:val="008C7056"/>
    <w:rsid w:val="008C7944"/>
    <w:rsid w:val="008D0BAE"/>
    <w:rsid w:val="008D103C"/>
    <w:rsid w:val="008D5C52"/>
    <w:rsid w:val="008D6E5C"/>
    <w:rsid w:val="008E4394"/>
    <w:rsid w:val="008F0758"/>
    <w:rsid w:val="008F0A4D"/>
    <w:rsid w:val="008F52E6"/>
    <w:rsid w:val="008F53E3"/>
    <w:rsid w:val="008F5615"/>
    <w:rsid w:val="008F5AE1"/>
    <w:rsid w:val="008F6914"/>
    <w:rsid w:val="008F7FED"/>
    <w:rsid w:val="009001A8"/>
    <w:rsid w:val="009019C6"/>
    <w:rsid w:val="00903457"/>
    <w:rsid w:val="00905FD8"/>
    <w:rsid w:val="00906B52"/>
    <w:rsid w:val="009139D4"/>
    <w:rsid w:val="00915656"/>
    <w:rsid w:val="00916B3D"/>
    <w:rsid w:val="00916BC8"/>
    <w:rsid w:val="00917FCF"/>
    <w:rsid w:val="00922219"/>
    <w:rsid w:val="0092223B"/>
    <w:rsid w:val="00924D29"/>
    <w:rsid w:val="00925D9E"/>
    <w:rsid w:val="009336D1"/>
    <w:rsid w:val="00933E76"/>
    <w:rsid w:val="009419CE"/>
    <w:rsid w:val="009445D8"/>
    <w:rsid w:val="00945C3B"/>
    <w:rsid w:val="0095130F"/>
    <w:rsid w:val="00951A09"/>
    <w:rsid w:val="0095409E"/>
    <w:rsid w:val="00955DE7"/>
    <w:rsid w:val="00955EC9"/>
    <w:rsid w:val="00957735"/>
    <w:rsid w:val="00962420"/>
    <w:rsid w:val="0096536B"/>
    <w:rsid w:val="00965419"/>
    <w:rsid w:val="00965BC7"/>
    <w:rsid w:val="00970619"/>
    <w:rsid w:val="0097066C"/>
    <w:rsid w:val="0097147F"/>
    <w:rsid w:val="00973F83"/>
    <w:rsid w:val="009750A5"/>
    <w:rsid w:val="00975FEF"/>
    <w:rsid w:val="009772F7"/>
    <w:rsid w:val="009777A9"/>
    <w:rsid w:val="009808F5"/>
    <w:rsid w:val="00986F65"/>
    <w:rsid w:val="0099203A"/>
    <w:rsid w:val="00993A03"/>
    <w:rsid w:val="00993B30"/>
    <w:rsid w:val="009A2D0B"/>
    <w:rsid w:val="009A3266"/>
    <w:rsid w:val="009A4404"/>
    <w:rsid w:val="009A55E1"/>
    <w:rsid w:val="009A71C2"/>
    <w:rsid w:val="009B0A86"/>
    <w:rsid w:val="009B19DE"/>
    <w:rsid w:val="009B3856"/>
    <w:rsid w:val="009B433E"/>
    <w:rsid w:val="009B4FD4"/>
    <w:rsid w:val="009B6FD8"/>
    <w:rsid w:val="009B7471"/>
    <w:rsid w:val="009C07AB"/>
    <w:rsid w:val="009C09A2"/>
    <w:rsid w:val="009C42DD"/>
    <w:rsid w:val="009D22D9"/>
    <w:rsid w:val="009D4F86"/>
    <w:rsid w:val="009D585C"/>
    <w:rsid w:val="009E0A91"/>
    <w:rsid w:val="009E0F92"/>
    <w:rsid w:val="009E1458"/>
    <w:rsid w:val="009E2981"/>
    <w:rsid w:val="009E6795"/>
    <w:rsid w:val="009E6E52"/>
    <w:rsid w:val="009E6E88"/>
    <w:rsid w:val="009F0AD7"/>
    <w:rsid w:val="009F463F"/>
    <w:rsid w:val="009F581B"/>
    <w:rsid w:val="009F6802"/>
    <w:rsid w:val="009F7F44"/>
    <w:rsid w:val="00A012A4"/>
    <w:rsid w:val="00A01C43"/>
    <w:rsid w:val="00A0408D"/>
    <w:rsid w:val="00A05A83"/>
    <w:rsid w:val="00A13BFC"/>
    <w:rsid w:val="00A16C8D"/>
    <w:rsid w:val="00A17A1B"/>
    <w:rsid w:val="00A2135C"/>
    <w:rsid w:val="00A232B6"/>
    <w:rsid w:val="00A252DC"/>
    <w:rsid w:val="00A25E7C"/>
    <w:rsid w:val="00A30C47"/>
    <w:rsid w:val="00A34A91"/>
    <w:rsid w:val="00A34B6C"/>
    <w:rsid w:val="00A36C04"/>
    <w:rsid w:val="00A41740"/>
    <w:rsid w:val="00A429BE"/>
    <w:rsid w:val="00A5059A"/>
    <w:rsid w:val="00A51794"/>
    <w:rsid w:val="00A526AB"/>
    <w:rsid w:val="00A54198"/>
    <w:rsid w:val="00A57FEC"/>
    <w:rsid w:val="00A6019A"/>
    <w:rsid w:val="00A6041F"/>
    <w:rsid w:val="00A6353F"/>
    <w:rsid w:val="00A65CF0"/>
    <w:rsid w:val="00A712D6"/>
    <w:rsid w:val="00A73F3D"/>
    <w:rsid w:val="00A75FDA"/>
    <w:rsid w:val="00A7652C"/>
    <w:rsid w:val="00A77497"/>
    <w:rsid w:val="00A77E5A"/>
    <w:rsid w:val="00A82478"/>
    <w:rsid w:val="00A8299D"/>
    <w:rsid w:val="00A83A0E"/>
    <w:rsid w:val="00A861A5"/>
    <w:rsid w:val="00A916C0"/>
    <w:rsid w:val="00A9298F"/>
    <w:rsid w:val="00A95BAE"/>
    <w:rsid w:val="00A975BE"/>
    <w:rsid w:val="00AA1145"/>
    <w:rsid w:val="00AA16AA"/>
    <w:rsid w:val="00AA28B9"/>
    <w:rsid w:val="00AA7FF2"/>
    <w:rsid w:val="00AB3A8F"/>
    <w:rsid w:val="00AB4B34"/>
    <w:rsid w:val="00AB7AE7"/>
    <w:rsid w:val="00AC1AEC"/>
    <w:rsid w:val="00AC2320"/>
    <w:rsid w:val="00AC55CF"/>
    <w:rsid w:val="00AD1A62"/>
    <w:rsid w:val="00AE2C9B"/>
    <w:rsid w:val="00AE4144"/>
    <w:rsid w:val="00AE7CE9"/>
    <w:rsid w:val="00AF1374"/>
    <w:rsid w:val="00AF23B2"/>
    <w:rsid w:val="00B001CB"/>
    <w:rsid w:val="00B06E6D"/>
    <w:rsid w:val="00B071DE"/>
    <w:rsid w:val="00B13AB5"/>
    <w:rsid w:val="00B1443D"/>
    <w:rsid w:val="00B15F35"/>
    <w:rsid w:val="00B16543"/>
    <w:rsid w:val="00B16B7B"/>
    <w:rsid w:val="00B177E7"/>
    <w:rsid w:val="00B17880"/>
    <w:rsid w:val="00B20001"/>
    <w:rsid w:val="00B2269C"/>
    <w:rsid w:val="00B24E77"/>
    <w:rsid w:val="00B3371F"/>
    <w:rsid w:val="00B338D1"/>
    <w:rsid w:val="00B34757"/>
    <w:rsid w:val="00B36D86"/>
    <w:rsid w:val="00B4154C"/>
    <w:rsid w:val="00B4213B"/>
    <w:rsid w:val="00B426D4"/>
    <w:rsid w:val="00B439FC"/>
    <w:rsid w:val="00B43D5C"/>
    <w:rsid w:val="00B45746"/>
    <w:rsid w:val="00B459A6"/>
    <w:rsid w:val="00B519B0"/>
    <w:rsid w:val="00B5640D"/>
    <w:rsid w:val="00B56A6D"/>
    <w:rsid w:val="00B60BC7"/>
    <w:rsid w:val="00B62E78"/>
    <w:rsid w:val="00B63F72"/>
    <w:rsid w:val="00B7096D"/>
    <w:rsid w:val="00B725B8"/>
    <w:rsid w:val="00B75DC4"/>
    <w:rsid w:val="00B77D51"/>
    <w:rsid w:val="00B809FA"/>
    <w:rsid w:val="00B83C58"/>
    <w:rsid w:val="00B83D8D"/>
    <w:rsid w:val="00B84773"/>
    <w:rsid w:val="00B94BBD"/>
    <w:rsid w:val="00B94C71"/>
    <w:rsid w:val="00B9548E"/>
    <w:rsid w:val="00BA2ABB"/>
    <w:rsid w:val="00BA3599"/>
    <w:rsid w:val="00BA5CF4"/>
    <w:rsid w:val="00BA6890"/>
    <w:rsid w:val="00BB04C3"/>
    <w:rsid w:val="00BC4083"/>
    <w:rsid w:val="00BC4613"/>
    <w:rsid w:val="00BC5DF4"/>
    <w:rsid w:val="00BD31D2"/>
    <w:rsid w:val="00BD34E0"/>
    <w:rsid w:val="00BD603C"/>
    <w:rsid w:val="00BD7635"/>
    <w:rsid w:val="00BE0373"/>
    <w:rsid w:val="00BE1184"/>
    <w:rsid w:val="00BE78CD"/>
    <w:rsid w:val="00BE7EF6"/>
    <w:rsid w:val="00BF12B5"/>
    <w:rsid w:val="00BF5102"/>
    <w:rsid w:val="00BF76B6"/>
    <w:rsid w:val="00C0062E"/>
    <w:rsid w:val="00C00EC4"/>
    <w:rsid w:val="00C022C0"/>
    <w:rsid w:val="00C02D6B"/>
    <w:rsid w:val="00C03D05"/>
    <w:rsid w:val="00C04792"/>
    <w:rsid w:val="00C057F0"/>
    <w:rsid w:val="00C0665E"/>
    <w:rsid w:val="00C06767"/>
    <w:rsid w:val="00C10F1A"/>
    <w:rsid w:val="00C11DDE"/>
    <w:rsid w:val="00C202AB"/>
    <w:rsid w:val="00C212DF"/>
    <w:rsid w:val="00C23EB7"/>
    <w:rsid w:val="00C26A47"/>
    <w:rsid w:val="00C2744B"/>
    <w:rsid w:val="00C308DF"/>
    <w:rsid w:val="00C3158E"/>
    <w:rsid w:val="00C32574"/>
    <w:rsid w:val="00C3450D"/>
    <w:rsid w:val="00C4077A"/>
    <w:rsid w:val="00C4200E"/>
    <w:rsid w:val="00C44E93"/>
    <w:rsid w:val="00C45103"/>
    <w:rsid w:val="00C55EB2"/>
    <w:rsid w:val="00C56FA6"/>
    <w:rsid w:val="00C627F5"/>
    <w:rsid w:val="00C66C0B"/>
    <w:rsid w:val="00C711B0"/>
    <w:rsid w:val="00C724E5"/>
    <w:rsid w:val="00C75865"/>
    <w:rsid w:val="00C813A3"/>
    <w:rsid w:val="00C855EA"/>
    <w:rsid w:val="00C8690D"/>
    <w:rsid w:val="00C91786"/>
    <w:rsid w:val="00C9201C"/>
    <w:rsid w:val="00C972DB"/>
    <w:rsid w:val="00C97656"/>
    <w:rsid w:val="00CA28A3"/>
    <w:rsid w:val="00CA302E"/>
    <w:rsid w:val="00CA3F81"/>
    <w:rsid w:val="00CA5528"/>
    <w:rsid w:val="00CA593C"/>
    <w:rsid w:val="00CB08AF"/>
    <w:rsid w:val="00CB32E8"/>
    <w:rsid w:val="00CB543C"/>
    <w:rsid w:val="00CB7F8D"/>
    <w:rsid w:val="00CC2C32"/>
    <w:rsid w:val="00CC5622"/>
    <w:rsid w:val="00CC5BF0"/>
    <w:rsid w:val="00CC722A"/>
    <w:rsid w:val="00CD3F93"/>
    <w:rsid w:val="00CD5CC4"/>
    <w:rsid w:val="00CD7FD3"/>
    <w:rsid w:val="00CE08D9"/>
    <w:rsid w:val="00CE1215"/>
    <w:rsid w:val="00CE1FE0"/>
    <w:rsid w:val="00CE6572"/>
    <w:rsid w:val="00CE6B7B"/>
    <w:rsid w:val="00CF1010"/>
    <w:rsid w:val="00CF29C0"/>
    <w:rsid w:val="00CF2F6C"/>
    <w:rsid w:val="00CF444D"/>
    <w:rsid w:val="00CF5B68"/>
    <w:rsid w:val="00D02B27"/>
    <w:rsid w:val="00D07EC7"/>
    <w:rsid w:val="00D13692"/>
    <w:rsid w:val="00D16DF0"/>
    <w:rsid w:val="00D1706E"/>
    <w:rsid w:val="00D201A6"/>
    <w:rsid w:val="00D209B0"/>
    <w:rsid w:val="00D21061"/>
    <w:rsid w:val="00D241CB"/>
    <w:rsid w:val="00D3195E"/>
    <w:rsid w:val="00D403A4"/>
    <w:rsid w:val="00D435CD"/>
    <w:rsid w:val="00D43C20"/>
    <w:rsid w:val="00D45870"/>
    <w:rsid w:val="00D46009"/>
    <w:rsid w:val="00D46A2C"/>
    <w:rsid w:val="00D538C7"/>
    <w:rsid w:val="00D53C50"/>
    <w:rsid w:val="00D54146"/>
    <w:rsid w:val="00D54238"/>
    <w:rsid w:val="00D54272"/>
    <w:rsid w:val="00D603D5"/>
    <w:rsid w:val="00D606ED"/>
    <w:rsid w:val="00D62EA7"/>
    <w:rsid w:val="00D63691"/>
    <w:rsid w:val="00D6609B"/>
    <w:rsid w:val="00D71AC4"/>
    <w:rsid w:val="00D74861"/>
    <w:rsid w:val="00D77F6C"/>
    <w:rsid w:val="00D8078B"/>
    <w:rsid w:val="00D85D56"/>
    <w:rsid w:val="00D87F55"/>
    <w:rsid w:val="00D91EFB"/>
    <w:rsid w:val="00D93E37"/>
    <w:rsid w:val="00DA2DD3"/>
    <w:rsid w:val="00DA6FF6"/>
    <w:rsid w:val="00DB6F7D"/>
    <w:rsid w:val="00DC14BF"/>
    <w:rsid w:val="00DD02EF"/>
    <w:rsid w:val="00DD6250"/>
    <w:rsid w:val="00DD797D"/>
    <w:rsid w:val="00DE10A7"/>
    <w:rsid w:val="00DE149D"/>
    <w:rsid w:val="00DE54C2"/>
    <w:rsid w:val="00DE7878"/>
    <w:rsid w:val="00DE79A8"/>
    <w:rsid w:val="00DF49AD"/>
    <w:rsid w:val="00DF6EF3"/>
    <w:rsid w:val="00E041F3"/>
    <w:rsid w:val="00E074F2"/>
    <w:rsid w:val="00E079CB"/>
    <w:rsid w:val="00E104F5"/>
    <w:rsid w:val="00E141A8"/>
    <w:rsid w:val="00E20228"/>
    <w:rsid w:val="00E21D28"/>
    <w:rsid w:val="00E2249A"/>
    <w:rsid w:val="00E22A65"/>
    <w:rsid w:val="00E240A8"/>
    <w:rsid w:val="00E247AE"/>
    <w:rsid w:val="00E24B5C"/>
    <w:rsid w:val="00E24E08"/>
    <w:rsid w:val="00E2549C"/>
    <w:rsid w:val="00E25E24"/>
    <w:rsid w:val="00E27703"/>
    <w:rsid w:val="00E34DB8"/>
    <w:rsid w:val="00E373F9"/>
    <w:rsid w:val="00E379EC"/>
    <w:rsid w:val="00E37FB0"/>
    <w:rsid w:val="00E4748E"/>
    <w:rsid w:val="00E47E4A"/>
    <w:rsid w:val="00E51326"/>
    <w:rsid w:val="00E53168"/>
    <w:rsid w:val="00E53E7A"/>
    <w:rsid w:val="00E6116B"/>
    <w:rsid w:val="00E700FA"/>
    <w:rsid w:val="00E747BE"/>
    <w:rsid w:val="00E74FB9"/>
    <w:rsid w:val="00E83243"/>
    <w:rsid w:val="00E859B8"/>
    <w:rsid w:val="00E87CC6"/>
    <w:rsid w:val="00E90744"/>
    <w:rsid w:val="00E929D0"/>
    <w:rsid w:val="00EA02EA"/>
    <w:rsid w:val="00EA4FF2"/>
    <w:rsid w:val="00EA55F8"/>
    <w:rsid w:val="00EA77FB"/>
    <w:rsid w:val="00EB064C"/>
    <w:rsid w:val="00EB188B"/>
    <w:rsid w:val="00EC0004"/>
    <w:rsid w:val="00EC5698"/>
    <w:rsid w:val="00EC7279"/>
    <w:rsid w:val="00ED15B4"/>
    <w:rsid w:val="00ED1642"/>
    <w:rsid w:val="00ED2808"/>
    <w:rsid w:val="00ED378C"/>
    <w:rsid w:val="00ED5270"/>
    <w:rsid w:val="00ED53F9"/>
    <w:rsid w:val="00EE05B7"/>
    <w:rsid w:val="00EE38B0"/>
    <w:rsid w:val="00EE4852"/>
    <w:rsid w:val="00EE4B0D"/>
    <w:rsid w:val="00EF36B7"/>
    <w:rsid w:val="00EF3800"/>
    <w:rsid w:val="00EF402A"/>
    <w:rsid w:val="00EF4900"/>
    <w:rsid w:val="00EF63E3"/>
    <w:rsid w:val="00F01BD7"/>
    <w:rsid w:val="00F03CC2"/>
    <w:rsid w:val="00F05409"/>
    <w:rsid w:val="00F075DF"/>
    <w:rsid w:val="00F07FA7"/>
    <w:rsid w:val="00F11A45"/>
    <w:rsid w:val="00F11C50"/>
    <w:rsid w:val="00F17A5D"/>
    <w:rsid w:val="00F204EB"/>
    <w:rsid w:val="00F20F12"/>
    <w:rsid w:val="00F21221"/>
    <w:rsid w:val="00F237AE"/>
    <w:rsid w:val="00F27093"/>
    <w:rsid w:val="00F27302"/>
    <w:rsid w:val="00F2768A"/>
    <w:rsid w:val="00F32467"/>
    <w:rsid w:val="00F33CCF"/>
    <w:rsid w:val="00F3430F"/>
    <w:rsid w:val="00F365D6"/>
    <w:rsid w:val="00F369C3"/>
    <w:rsid w:val="00F36F3C"/>
    <w:rsid w:val="00F40945"/>
    <w:rsid w:val="00F40D06"/>
    <w:rsid w:val="00F40E2E"/>
    <w:rsid w:val="00F445F2"/>
    <w:rsid w:val="00F460C8"/>
    <w:rsid w:val="00F47EFB"/>
    <w:rsid w:val="00F53272"/>
    <w:rsid w:val="00F55C8A"/>
    <w:rsid w:val="00F57CBE"/>
    <w:rsid w:val="00F60261"/>
    <w:rsid w:val="00F60ED0"/>
    <w:rsid w:val="00F61784"/>
    <w:rsid w:val="00F6264D"/>
    <w:rsid w:val="00F62A62"/>
    <w:rsid w:val="00F63E1D"/>
    <w:rsid w:val="00F7256C"/>
    <w:rsid w:val="00F73E05"/>
    <w:rsid w:val="00F7410E"/>
    <w:rsid w:val="00F775C4"/>
    <w:rsid w:val="00F80BB2"/>
    <w:rsid w:val="00F8186C"/>
    <w:rsid w:val="00F84DF8"/>
    <w:rsid w:val="00F84FE4"/>
    <w:rsid w:val="00F87CE0"/>
    <w:rsid w:val="00F90960"/>
    <w:rsid w:val="00F90B71"/>
    <w:rsid w:val="00F927E8"/>
    <w:rsid w:val="00F95AA6"/>
    <w:rsid w:val="00F9685D"/>
    <w:rsid w:val="00F971E7"/>
    <w:rsid w:val="00F979EE"/>
    <w:rsid w:val="00FA2079"/>
    <w:rsid w:val="00FA553C"/>
    <w:rsid w:val="00FB029F"/>
    <w:rsid w:val="00FB274E"/>
    <w:rsid w:val="00FB2A57"/>
    <w:rsid w:val="00FB41E9"/>
    <w:rsid w:val="00FB6BAE"/>
    <w:rsid w:val="00FC7136"/>
    <w:rsid w:val="00FD1BC1"/>
    <w:rsid w:val="00FD1E54"/>
    <w:rsid w:val="00FD4CB4"/>
    <w:rsid w:val="00FD7098"/>
    <w:rsid w:val="00FD74DC"/>
    <w:rsid w:val="00FD76FA"/>
    <w:rsid w:val="00FE4B3A"/>
    <w:rsid w:val="00FE7499"/>
    <w:rsid w:val="00F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57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B34757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4">
    <w:name w:val="Heading 4"/>
    <w:basedOn w:val="Normalny"/>
    <w:next w:val="Normalny"/>
    <w:link w:val="Nagwek4Znak"/>
    <w:qFormat/>
    <w:rsid w:val="00B347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34757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4757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B34757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sid w:val="00B3475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347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3475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3475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34757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475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34757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3475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34757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34757"/>
    <w:rPr>
      <w:rFonts w:ascii="Calibri" w:eastAsia="Calibri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link w:val="Heading4"/>
    <w:qFormat/>
    <w:rsid w:val="00B347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ocnewyrnione">
    <w:name w:val="Mocne wyróżnione"/>
    <w:qFormat/>
    <w:rsid w:val="00B34757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B34757"/>
    <w:pPr>
      <w:keepNext/>
      <w:spacing w:before="240" w:after="120"/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B3475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757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34757"/>
    <w:rPr>
      <w:rFonts w:cs="Times New Roman"/>
    </w:rPr>
  </w:style>
  <w:style w:type="paragraph" w:styleId="Lista">
    <w:name w:val="List"/>
    <w:basedOn w:val="Tekstpodstawowy"/>
    <w:rsid w:val="00B34757"/>
    <w:rPr>
      <w:rFonts w:cs="Arial"/>
    </w:rPr>
  </w:style>
  <w:style w:type="paragraph" w:customStyle="1" w:styleId="Caption">
    <w:name w:val="Caption"/>
    <w:basedOn w:val="Normalny"/>
    <w:qFormat/>
    <w:rsid w:val="00B347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75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B34757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3475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475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34757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B34757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34757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3475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3475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B34757"/>
    <w:rPr>
      <w:b/>
      <w:bCs/>
    </w:rPr>
  </w:style>
  <w:style w:type="paragraph" w:customStyle="1" w:styleId="Gwkaistopka">
    <w:name w:val="Główka i stopka"/>
    <w:basedOn w:val="Normalny"/>
    <w:qFormat/>
    <w:rsid w:val="00B34757"/>
  </w:style>
  <w:style w:type="paragraph" w:customStyle="1" w:styleId="Header">
    <w:name w:val="Header"/>
    <w:basedOn w:val="Normalny"/>
    <w:uiPriority w:val="99"/>
    <w:unhideWhenUsed/>
    <w:rsid w:val="00B3475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B347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qFormat/>
    <w:rsid w:val="00B3475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34757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B3475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34757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B34757"/>
    <w:rPr>
      <w:rFonts w:cs="Times New Roman"/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B3475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3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7536</Words>
  <Characters>45218</Characters>
  <Application>Microsoft Office Word</Application>
  <DocSecurity>0</DocSecurity>
  <Lines>376</Lines>
  <Paragraphs>105</Paragraphs>
  <ScaleCrop>false</ScaleCrop>
  <Company/>
  <LinksUpToDate>false</LinksUpToDate>
  <CharactersWithSpaces>52649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2021-01-28T15:45:00Z</dcterms:created>
  <dcterms:modified xsi:type="dcterms:W3CDTF">2021-01-28T17:12:00Z</dcterms:modified>
</cp:coreProperties>
</file>